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4A" w:rsidRPr="00CD3F4A" w:rsidRDefault="00CD3F4A" w:rsidP="00CD3F4A">
      <w:pPr>
        <w:rPr>
          <w:b/>
          <w:sz w:val="32"/>
        </w:rPr>
      </w:pPr>
      <w:r w:rsidRPr="00CD3F4A">
        <w:rPr>
          <w:rStyle w:val="a6"/>
          <w:color w:val="333333"/>
          <w:sz w:val="32"/>
          <w:szCs w:val="28"/>
        </w:rPr>
        <w:t xml:space="preserve"> </w:t>
      </w:r>
      <w:r w:rsidRPr="00CD3F4A">
        <w:rPr>
          <w:b/>
          <w:sz w:val="32"/>
        </w:rPr>
        <w:t xml:space="preserve">Муниципальное казенное общеобразовательное учреждение </w:t>
      </w:r>
    </w:p>
    <w:p w:rsidR="00CD3F4A" w:rsidRPr="00CD3F4A" w:rsidRDefault="00CD3F4A" w:rsidP="00CD3F4A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    «</w:t>
      </w:r>
      <w:proofErr w:type="spellStart"/>
      <w:r w:rsidRPr="00CD3F4A">
        <w:rPr>
          <w:b/>
          <w:sz w:val="32"/>
        </w:rPr>
        <w:t>Чулатская</w:t>
      </w:r>
      <w:proofErr w:type="spellEnd"/>
      <w:r w:rsidRPr="00CD3F4A">
        <w:rPr>
          <w:b/>
          <w:sz w:val="32"/>
        </w:rPr>
        <w:t xml:space="preserve"> СОШ»</w:t>
      </w:r>
    </w:p>
    <w:p w:rsidR="00CD3F4A" w:rsidRPr="00CD3F4A" w:rsidRDefault="00CD3F4A" w:rsidP="00CD3F4A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Табасаранского района РД</w:t>
      </w:r>
    </w:p>
    <w:p w:rsidR="00CD3F4A" w:rsidRDefault="00CD3F4A" w:rsidP="00CD3F4A">
      <w:pPr>
        <w:rPr>
          <w:sz w:val="28"/>
        </w:rPr>
      </w:pPr>
    </w:p>
    <w:p w:rsidR="00CD3F4A" w:rsidRDefault="00CD3F4A" w:rsidP="00CD3F4A">
      <w:pPr>
        <w:rPr>
          <w:b/>
          <w:sz w:val="36"/>
        </w:rPr>
      </w:pPr>
    </w:p>
    <w:p w:rsidR="00CD3F4A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943634" w:themeColor="accent2" w:themeShade="BF"/>
          <w:kern w:val="36"/>
          <w:sz w:val="38"/>
          <w:szCs w:val="24"/>
        </w:rPr>
      </w:pPr>
    </w:p>
    <w:p w:rsidR="00CD3F4A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943634" w:themeColor="accent2" w:themeShade="BF"/>
          <w:kern w:val="36"/>
          <w:sz w:val="38"/>
          <w:szCs w:val="24"/>
        </w:rPr>
      </w:pPr>
    </w:p>
    <w:p w:rsidR="00CD3F4A" w:rsidRPr="00366905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C00000"/>
          <w:kern w:val="36"/>
          <w:sz w:val="52"/>
          <w:szCs w:val="24"/>
        </w:rPr>
      </w:pPr>
      <w:r w:rsidRPr="00366905">
        <w:rPr>
          <w:rFonts w:ascii="Helvetica" w:eastAsia="Times New Roman" w:hAnsi="Helvetica" w:cs="Times New Roman"/>
          <w:color w:val="C00000"/>
          <w:kern w:val="36"/>
          <w:sz w:val="42"/>
          <w:szCs w:val="24"/>
        </w:rPr>
        <w:t>Внеклассное мероприятие по физике</w:t>
      </w:r>
    </w:p>
    <w:p w:rsidR="00CD3F4A" w:rsidRPr="00366905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C00000"/>
          <w:sz w:val="32"/>
          <w:u w:val="single"/>
        </w:rPr>
      </w:pPr>
      <w:r w:rsidRPr="00366905">
        <w:rPr>
          <w:rFonts w:ascii="Helvetica" w:eastAsia="Times New Roman" w:hAnsi="Helvetica" w:cs="Times New Roman"/>
          <w:color w:val="C00000"/>
          <w:kern w:val="36"/>
          <w:sz w:val="40"/>
          <w:szCs w:val="24"/>
        </w:rPr>
        <w:t xml:space="preserve"> </w:t>
      </w:r>
      <w:r w:rsidRPr="00366905">
        <w:rPr>
          <w:rFonts w:ascii="Helvetica" w:eastAsia="Times New Roman" w:hAnsi="Helvetica" w:cs="Times New Roman"/>
          <w:color w:val="C00000"/>
          <w:kern w:val="36"/>
          <w:sz w:val="38"/>
          <w:szCs w:val="24"/>
        </w:rPr>
        <w:t>"Физика вокруг нас</w:t>
      </w:r>
      <w:r w:rsidRPr="00366905">
        <w:rPr>
          <w:rFonts w:eastAsia="Times New Roman" w:cs="Times New Roman"/>
          <w:color w:val="C00000"/>
          <w:kern w:val="36"/>
          <w:sz w:val="52"/>
          <w:szCs w:val="24"/>
        </w:rPr>
        <w:t>»</w:t>
      </w:r>
    </w:p>
    <w:p w:rsidR="00CD3F4A" w:rsidRDefault="00CD3F4A" w:rsidP="00CD3F4A">
      <w:pPr>
        <w:rPr>
          <w:b/>
          <w:sz w:val="36"/>
        </w:rPr>
      </w:pPr>
    </w:p>
    <w:p w:rsidR="00CD3F4A" w:rsidRPr="003629E4" w:rsidRDefault="00CD3F4A" w:rsidP="00CD3F4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44"/>
          <w:szCs w:val="36"/>
        </w:rPr>
      </w:pPr>
    </w:p>
    <w:p w:rsidR="00CD3F4A" w:rsidRDefault="00CD3F4A" w:rsidP="00CD3F4A">
      <w:pPr>
        <w:rPr>
          <w:b/>
          <w:sz w:val="36"/>
        </w:rPr>
      </w:pPr>
    </w:p>
    <w:p w:rsidR="00CD3F4A" w:rsidRDefault="00CD3F4A" w:rsidP="00CD3F4A">
      <w:pPr>
        <w:rPr>
          <w:b/>
          <w:sz w:val="36"/>
        </w:rPr>
      </w:pPr>
    </w:p>
    <w:p w:rsidR="00CD3F4A" w:rsidRDefault="00CD3F4A" w:rsidP="00CD3F4A">
      <w:pPr>
        <w:rPr>
          <w:b/>
          <w:sz w:val="36"/>
        </w:rPr>
      </w:pPr>
    </w:p>
    <w:p w:rsidR="00CD3F4A" w:rsidRDefault="00CD3F4A" w:rsidP="00CD3F4A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Подготовила и провела: учитель физики  Махмудова А.М.</w:t>
      </w:r>
    </w:p>
    <w:p w:rsidR="00CD3F4A" w:rsidRDefault="00CD3F4A" w:rsidP="00CD3F4A">
      <w:pPr>
        <w:ind w:left="3686" w:hanging="3686"/>
        <w:rPr>
          <w:b/>
          <w:sz w:val="36"/>
        </w:rPr>
      </w:pPr>
    </w:p>
    <w:p w:rsidR="00CD3F4A" w:rsidRDefault="00CD3F4A" w:rsidP="00CD3F4A">
      <w:pPr>
        <w:ind w:left="3686" w:hanging="3686"/>
        <w:rPr>
          <w:b/>
          <w:sz w:val="36"/>
        </w:rPr>
      </w:pPr>
    </w:p>
    <w:p w:rsidR="00CD3F4A" w:rsidRDefault="00CD3F4A" w:rsidP="00CD3F4A">
      <w:pPr>
        <w:ind w:left="3686" w:hanging="3686"/>
        <w:rPr>
          <w:b/>
          <w:sz w:val="36"/>
        </w:rPr>
      </w:pPr>
    </w:p>
    <w:p w:rsidR="00CD3F4A" w:rsidRDefault="00CD3F4A" w:rsidP="00CD3F4A">
      <w:pPr>
        <w:ind w:left="3686" w:hanging="3686"/>
        <w:rPr>
          <w:b/>
          <w:sz w:val="36"/>
        </w:rPr>
      </w:pPr>
    </w:p>
    <w:p w:rsidR="00CD3F4A" w:rsidRDefault="00CD3F4A" w:rsidP="00CD3F4A">
      <w:pPr>
        <w:ind w:left="3686" w:hanging="3686"/>
        <w:rPr>
          <w:b/>
          <w:color w:val="403152" w:themeColor="accent4" w:themeShade="80"/>
          <w:sz w:val="36"/>
        </w:rPr>
      </w:pPr>
      <w:r>
        <w:rPr>
          <w:b/>
          <w:color w:val="403152" w:themeColor="accent4" w:themeShade="80"/>
          <w:sz w:val="36"/>
        </w:rPr>
        <w:t xml:space="preserve">                                    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 xml:space="preserve">  </w:t>
      </w:r>
    </w:p>
    <w:p w:rsidR="00CD3F4A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943634" w:themeColor="accent2" w:themeShade="BF"/>
          <w:kern w:val="36"/>
          <w:sz w:val="32"/>
          <w:szCs w:val="24"/>
        </w:rPr>
      </w:pPr>
    </w:p>
    <w:p w:rsidR="00366905" w:rsidRDefault="00366905" w:rsidP="00366905">
      <w:pPr>
        <w:shd w:val="clear" w:color="auto" w:fill="FFFFFF"/>
        <w:spacing w:before="196" w:after="98" w:line="284" w:lineRule="atLeast"/>
        <w:outlineLvl w:val="0"/>
        <w:rPr>
          <w:rFonts w:eastAsia="Times New Roman" w:cs="Times New Roman"/>
          <w:color w:val="943634" w:themeColor="accent2" w:themeShade="BF"/>
          <w:kern w:val="36"/>
          <w:sz w:val="32"/>
          <w:szCs w:val="24"/>
        </w:rPr>
      </w:pPr>
    </w:p>
    <w:p w:rsidR="00CD3F4A" w:rsidRPr="00CD3F4A" w:rsidRDefault="00366905" w:rsidP="00366905">
      <w:pPr>
        <w:shd w:val="clear" w:color="auto" w:fill="FFFFFF"/>
        <w:spacing w:before="196" w:after="98" w:line="284" w:lineRule="atLeast"/>
        <w:outlineLvl w:val="0"/>
        <w:rPr>
          <w:rFonts w:eastAsia="Times New Roman" w:cs="Times New Roman"/>
          <w:color w:val="943634" w:themeColor="accent2" w:themeShade="BF"/>
          <w:u w:val="single"/>
        </w:rPr>
      </w:pPr>
      <w:r>
        <w:rPr>
          <w:rFonts w:eastAsia="Times New Roman" w:cs="Times New Roman"/>
          <w:color w:val="943634" w:themeColor="accent2" w:themeShade="BF"/>
          <w:kern w:val="36"/>
          <w:sz w:val="32"/>
          <w:szCs w:val="24"/>
        </w:rPr>
        <w:lastRenderedPageBreak/>
        <w:t xml:space="preserve">       </w:t>
      </w:r>
      <w:r w:rsidR="00CD3F4A" w:rsidRPr="00CD3F4A">
        <w:rPr>
          <w:rFonts w:ascii="Helvetica" w:eastAsia="Times New Roman" w:hAnsi="Helvetica" w:cs="Times New Roman"/>
          <w:color w:val="943634" w:themeColor="accent2" w:themeShade="BF"/>
          <w:kern w:val="36"/>
          <w:sz w:val="32"/>
          <w:szCs w:val="24"/>
        </w:rPr>
        <w:t>Внеклассное мероприятие по физике "Физика вокруг нас</w:t>
      </w:r>
      <w:r w:rsidR="00CD3F4A" w:rsidRPr="00CD3F4A">
        <w:rPr>
          <w:rFonts w:eastAsia="Times New Roman" w:cs="Times New Roman"/>
          <w:color w:val="943634" w:themeColor="accent2" w:themeShade="BF"/>
          <w:kern w:val="36"/>
          <w:sz w:val="40"/>
          <w:szCs w:val="24"/>
        </w:rPr>
        <w:t>»</w:t>
      </w:r>
    </w:p>
    <w:p w:rsidR="00CD3F4A" w:rsidRPr="00CD3F4A" w:rsidRDefault="00CD3F4A" w:rsidP="00CD3F4A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Times New Roman"/>
          <w:color w:val="943634" w:themeColor="accent2" w:themeShade="BF"/>
          <w:kern w:val="36"/>
          <w:sz w:val="32"/>
          <w:szCs w:val="24"/>
        </w:rPr>
      </w:pPr>
      <w:r w:rsidRPr="00CD3F4A">
        <w:rPr>
          <w:rFonts w:eastAsia="Times New Roman" w:cs="Times New Roman"/>
          <w:color w:val="943634" w:themeColor="accent2" w:themeShade="BF"/>
          <w:u w:val="single"/>
        </w:rPr>
        <w:t xml:space="preserve">Махмудова </w:t>
      </w:r>
      <w:proofErr w:type="spellStart"/>
      <w:r w:rsidRPr="00CD3F4A">
        <w:rPr>
          <w:rFonts w:eastAsia="Times New Roman" w:cs="Times New Roman"/>
          <w:color w:val="943634" w:themeColor="accent2" w:themeShade="BF"/>
          <w:u w:val="single"/>
        </w:rPr>
        <w:t>Алимат</w:t>
      </w:r>
      <w:proofErr w:type="spellEnd"/>
      <w:r w:rsidRPr="00CD3F4A">
        <w:rPr>
          <w:rFonts w:eastAsia="Times New Roman" w:cs="Times New Roman"/>
          <w:color w:val="943634" w:themeColor="accent2" w:themeShade="BF"/>
          <w:u w:val="single"/>
        </w:rPr>
        <w:t xml:space="preserve"> </w:t>
      </w:r>
      <w:proofErr w:type="spellStart"/>
      <w:r w:rsidRPr="00CD3F4A">
        <w:rPr>
          <w:rFonts w:eastAsia="Times New Roman" w:cs="Times New Roman"/>
          <w:color w:val="943634" w:themeColor="accent2" w:themeShade="BF"/>
          <w:u w:val="single"/>
        </w:rPr>
        <w:t>Магомедмирзоевна</w:t>
      </w:r>
      <w:proofErr w:type="spellEnd"/>
      <w:r w:rsidRPr="00CD3F4A">
        <w:rPr>
          <w:rFonts w:ascii="Helvetica" w:eastAsia="Times New Roman" w:hAnsi="Helvetica" w:cs="Times New Roman"/>
          <w:color w:val="943634" w:themeColor="accent2" w:themeShade="BF"/>
          <w:sz w:val="23"/>
          <w:szCs w:val="15"/>
        </w:rPr>
        <w:t>, </w:t>
      </w:r>
      <w:r w:rsidRPr="00CD3F4A">
        <w:rPr>
          <w:rFonts w:ascii="Helvetica" w:eastAsia="Times New Roman" w:hAnsi="Helvetica" w:cs="Times New Roman"/>
          <w:i/>
          <w:iCs/>
          <w:color w:val="943634" w:themeColor="accent2" w:themeShade="BF"/>
          <w:sz w:val="23"/>
        </w:rPr>
        <w:t>учитель физики</w:t>
      </w:r>
    </w:p>
    <w:p w:rsidR="00CD3F4A" w:rsidRPr="00CD3F4A" w:rsidRDefault="00711EBB" w:rsidP="00CD3F4A">
      <w:pPr>
        <w:spacing w:before="196" w:after="196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711EBB">
        <w:rPr>
          <w:rFonts w:ascii="Times New Roman" w:eastAsia="Times New Roman" w:hAnsi="Times New Roman" w:cs="Times New Roman"/>
          <w:sz w:val="40"/>
          <w:szCs w:val="24"/>
        </w:rPr>
        <w:pict>
          <v:rect id="_x0000_i1025" style="width:0;height:0" o:hralign="center" o:hrstd="t" o:hrnoshade="t" o:hr="t" fillcolor="#333" stroked="f"/>
        </w:pict>
      </w:r>
    </w:p>
    <w:p w:rsidR="00CD3F4A" w:rsidRPr="00CD3F4A" w:rsidRDefault="00CD3F4A" w:rsidP="00CD3F4A">
      <w:pPr>
        <w:shd w:val="clear" w:color="auto" w:fill="FFFFFF"/>
        <w:spacing w:after="98" w:line="240" w:lineRule="auto"/>
        <w:rPr>
          <w:rFonts w:ascii="Helvetica" w:eastAsia="Times New Roman" w:hAnsi="Helvetica" w:cs="Times New Roman"/>
          <w:color w:val="333333"/>
          <w:sz w:val="19"/>
          <w:szCs w:val="15"/>
        </w:rPr>
      </w:pPr>
      <w:r w:rsidRPr="00CD3F4A">
        <w:rPr>
          <w:rFonts w:ascii="Helvetica" w:eastAsia="Times New Roman" w:hAnsi="Helvetica" w:cs="Times New Roman"/>
          <w:b/>
          <w:bCs/>
          <w:color w:val="333333"/>
          <w:sz w:val="19"/>
          <w:szCs w:val="15"/>
        </w:rPr>
        <w:t>Цель: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 знакомство учащихся с предметом физики, стимуляция у них познавательного интереса к данному предмету </w:t>
      </w:r>
      <w:proofErr w:type="spellStart"/>
      <w:proofErr w:type="gramStart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естественно-научного</w:t>
      </w:r>
      <w:proofErr w:type="spellEnd"/>
      <w:proofErr w:type="gramEnd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 цикла (учащиеся младшего возраста), повышение уровня мотивации учебной деятельности и создание условий, способствующих проявлению знаний и умений в нестандартной обстановке, совершенствование коммуникативных навыков (учащиеся старшего возраста)</w:t>
      </w:r>
    </w:p>
    <w:p w:rsidR="00CD3F4A" w:rsidRPr="00CD3F4A" w:rsidRDefault="00CD3F4A" w:rsidP="00CD3F4A">
      <w:pPr>
        <w:shd w:val="clear" w:color="auto" w:fill="FFFFFF"/>
        <w:spacing w:after="98" w:line="240" w:lineRule="auto"/>
        <w:rPr>
          <w:rFonts w:ascii="Helvetica" w:eastAsia="Times New Roman" w:hAnsi="Helvetica" w:cs="Times New Roman"/>
          <w:color w:val="333333"/>
          <w:sz w:val="19"/>
          <w:szCs w:val="15"/>
        </w:rPr>
      </w:pPr>
      <w:r w:rsidRPr="00CD3F4A">
        <w:rPr>
          <w:rFonts w:ascii="Helvetica" w:eastAsia="Times New Roman" w:hAnsi="Helvetica" w:cs="Times New Roman"/>
          <w:b/>
          <w:bCs/>
          <w:color w:val="333333"/>
          <w:sz w:val="19"/>
          <w:szCs w:val="15"/>
        </w:rPr>
        <w:t>Необходимое демонстрационное оборудование: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 компьютер, </w:t>
      </w:r>
      <w:proofErr w:type="spellStart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медиапроектор</w:t>
      </w:r>
      <w:proofErr w:type="spellEnd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, экран, мыльный раствор для ведущих, трубочки, эбонитовая палочка и шерсть, мелко нарезанная папиросная бумага, </w:t>
      </w:r>
      <w:proofErr w:type="spellStart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электрофорная</w:t>
      </w:r>
      <w:proofErr w:type="spellEnd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 машина, демонстрационный воздушный конденсатор, ватка или электростатический маятник, пластины которого заранее укреплены на штативах, миксер с укрепленной на одной из насадок окружностью, окрашенной в цвета спектра.</w:t>
      </w:r>
    </w:p>
    <w:p w:rsidR="00CD3F4A" w:rsidRPr="00CD3F4A" w:rsidRDefault="00CD3F4A" w:rsidP="00CD3F4A">
      <w:pPr>
        <w:shd w:val="clear" w:color="auto" w:fill="FFFFFF"/>
        <w:spacing w:after="98" w:line="240" w:lineRule="auto"/>
        <w:rPr>
          <w:rFonts w:ascii="Helvetica" w:eastAsia="Times New Roman" w:hAnsi="Helvetica" w:cs="Times New Roman"/>
          <w:color w:val="333333"/>
          <w:sz w:val="19"/>
          <w:szCs w:val="15"/>
        </w:rPr>
      </w:pPr>
      <w:r w:rsidRPr="00CD3F4A">
        <w:rPr>
          <w:rFonts w:ascii="Helvetica" w:eastAsia="Times New Roman" w:hAnsi="Helvetica" w:cs="Times New Roman"/>
          <w:b/>
          <w:bCs/>
          <w:color w:val="333333"/>
          <w:sz w:val="19"/>
          <w:szCs w:val="15"/>
        </w:rPr>
        <w:t>Оборудование на столах учащихся: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 стакан, наполненный мыльным раствором (один на парту), бумага, для сворачивания трубочек (для каждого), анкеты для подведения итогов мероприятия (для каждого).</w:t>
      </w:r>
    </w:p>
    <w:p w:rsidR="00CD3F4A" w:rsidRPr="00CD3F4A" w:rsidRDefault="00CD3F4A" w:rsidP="00CD3F4A">
      <w:pPr>
        <w:shd w:val="clear" w:color="auto" w:fill="FFFFFF"/>
        <w:spacing w:after="98" w:line="240" w:lineRule="auto"/>
        <w:rPr>
          <w:rFonts w:ascii="Helvetica" w:eastAsia="Times New Roman" w:hAnsi="Helvetica" w:cs="Times New Roman"/>
          <w:color w:val="333333"/>
          <w:sz w:val="19"/>
          <w:szCs w:val="15"/>
        </w:rPr>
      </w:pPr>
      <w:r w:rsidRPr="00CD3F4A">
        <w:rPr>
          <w:rFonts w:ascii="Helvetica" w:eastAsia="Times New Roman" w:hAnsi="Helvetica" w:cs="Times New Roman"/>
          <w:b/>
          <w:bCs/>
          <w:color w:val="333333"/>
          <w:sz w:val="19"/>
          <w:szCs w:val="15"/>
        </w:rPr>
        <w:t>Предварительная подготовка: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 Для проведения мероприятия необходимо </w:t>
      </w:r>
      <w:r w:rsidRPr="00CD3F4A">
        <w:rPr>
          <w:rFonts w:ascii="Helvetica" w:eastAsia="Times New Roman" w:hAnsi="Helvetica" w:cs="Times New Roman"/>
          <w:i/>
          <w:iCs/>
          <w:color w:val="333333"/>
          <w:sz w:val="19"/>
          <w:szCs w:val="15"/>
        </w:rPr>
        <w:t>заранее выбрать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 трех старшеклассников (в моем случае это были учащиеся 10 класса) в качестве </w:t>
      </w:r>
      <w:r w:rsidRPr="00CD3F4A">
        <w:rPr>
          <w:rFonts w:ascii="Helvetica" w:eastAsia="Times New Roman" w:hAnsi="Helvetica" w:cs="Times New Roman"/>
          <w:i/>
          <w:iCs/>
          <w:color w:val="333333"/>
          <w:sz w:val="19"/>
          <w:szCs w:val="15"/>
        </w:rPr>
        <w:t>ведущих</w:t>
      </w:r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. Они заранее получают свои слова, сами готовят оборудование и ставят опыты (кроме опытов, связанных с работой </w:t>
      </w:r>
      <w:proofErr w:type="spellStart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электрофорной</w:t>
      </w:r>
      <w:proofErr w:type="spellEnd"/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 xml:space="preserve"> машины), а затем их объясняют. Готовится презентация для проведения мероприятия (Учащиеся активно привлекаются к ее изготовлению) (</w:t>
      </w:r>
      <w:hyperlink r:id="rId5" w:history="1">
        <w:r w:rsidRPr="00CD3F4A">
          <w:rPr>
            <w:rFonts w:ascii="Helvetica" w:eastAsia="Times New Roman" w:hAnsi="Helvetica" w:cs="Times New Roman"/>
            <w:color w:val="008738"/>
            <w:sz w:val="19"/>
            <w:u w:val="single"/>
          </w:rPr>
          <w:t>Приложение</w:t>
        </w:r>
      </w:hyperlink>
      <w:r w:rsidRPr="00CD3F4A">
        <w:rPr>
          <w:rFonts w:ascii="Helvetica" w:eastAsia="Times New Roman" w:hAnsi="Helvetica" w:cs="Times New Roman"/>
          <w:color w:val="333333"/>
          <w:sz w:val="19"/>
          <w:szCs w:val="15"/>
        </w:rPr>
        <w:t>)</w:t>
      </w:r>
    </w:p>
    <w:p w:rsidR="00CD3F4A" w:rsidRPr="00CD3F4A" w:rsidRDefault="00CD3F4A" w:rsidP="00CD3F4A">
      <w:pPr>
        <w:shd w:val="clear" w:color="auto" w:fill="FFFFFF"/>
        <w:spacing w:before="196" w:after="98" w:line="240" w:lineRule="atLeast"/>
        <w:jc w:val="center"/>
        <w:outlineLvl w:val="1"/>
        <w:rPr>
          <w:rFonts w:ascii="Helvetica" w:eastAsia="Times New Roman" w:hAnsi="Helvetica" w:cs="Times New Roman"/>
          <w:color w:val="199043"/>
          <w:sz w:val="20"/>
          <w:szCs w:val="20"/>
        </w:rPr>
      </w:pPr>
      <w:r w:rsidRPr="00CD3F4A">
        <w:rPr>
          <w:rFonts w:ascii="Helvetica" w:eastAsia="Times New Roman" w:hAnsi="Helvetica" w:cs="Times New Roman"/>
          <w:color w:val="199043"/>
          <w:sz w:val="24"/>
          <w:szCs w:val="20"/>
        </w:rPr>
        <w:t>Ход мероприятия</w:t>
      </w:r>
      <w:r w:rsidRPr="00CD3F4A">
        <w:rPr>
          <w:rFonts w:ascii="Helvetica" w:eastAsia="Times New Roman" w:hAnsi="Helvetica" w:cs="Times New Roman"/>
          <w:color w:val="199043"/>
          <w:sz w:val="20"/>
          <w:szCs w:val="20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98"/>
        <w:gridCol w:w="7225"/>
      </w:tblGrid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кст к сл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айдам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914400"/>
                  <wp:effectExtent l="19050" t="0" r="0" b="0"/>
                  <wp:docPr id="2" name="Рисунок 2" descr="https://xn--i1abbnckbmcl9fb.xn--p1ai/%D1%81%D1%82%D0%B0%D1%82%D1%8C%D0%B8/521093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i1abbnckbmcl9fb.xn--p1ai/%D1%81%D1%82%D0%B0%D1%82%D1%8C%D0%B8/521093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F4A" w:rsidRPr="00CD3F4A" w:rsidRDefault="00CD3F4A" w:rsidP="00C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1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. Ребята, в нашей школе сейчас идет физико-математическая неделя. С математикой вы все хорошо знакомы, а вот что такое физика пока не знаете. Сегодня я (имя) и мои одноклассники (имена одноклассников) пришли к вам, чтобы рассказать немного об этой науке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873125"/>
                  <wp:effectExtent l="19050" t="0" r="0" b="0"/>
                  <wp:docPr id="3" name="Рисунок 3" descr="https://xn--i1abbnckbmcl9fb.xn--p1ai/%D1%81%D1%82%D0%B0%D1%82%D1%8C%D0%B8/52109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i1abbnckbmcl9fb.xn--p1ai/%D1%81%D1%82%D0%B0%D1%82%D1%8C%D0%B8/52109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Слово «физика» происходит от латинского слова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physis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означает «природа». Таким образом, физика – наука о природе. В русском языке это слово появилось благодаря нашему соотечественнику Михаилу Васильевичу Ломоносову. [7, стр3] (На доске портрет Ломоносова)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4275" cy="859155"/>
                  <wp:effectExtent l="19050" t="0" r="0" b="0"/>
                  <wp:docPr id="4" name="Рисунок 4" descr="https://xn--i1abbnckbmcl9fb.xn--p1ai/%D1%81%D1%82%D0%B0%D1%82%D1%8C%D0%B8/521093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i1abbnckbmcl9fb.xn--p1ai/%D1%81%D1%82%D0%B0%D1%82%D1%8C%D0%B8/521093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85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Вокруг нас происходит множество интересных вещей. Люди всегда проявляли любопытство к природе и пробовали объяснять наблюдаемые явления. Мы пытаемся анализировать течение различных процессов, чтоб ответить на вопросы о том, как они происходят, почему они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происходят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или иначе, как можно использовать их на благо человека.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4275" cy="914400"/>
                  <wp:effectExtent l="19050" t="0" r="0" b="0"/>
                  <wp:docPr id="5" name="Рисунок 5" descr="https://xn--i1abbnckbmcl9fb.xn--p1ai/%D1%81%D1%82%D0%B0%D1%82%D1%8C%D0%B8/521093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i1abbnckbmcl9fb.xn--p1ai/%D1%81%D1%82%D0%B0%D1%82%D1%8C%D0%B8/521093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Ведущий 1.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Многие области человеческого знания связаны с физикой и ее отраслями: астрофизикой, которая изучает происхождение и эволюцию звезд; биофизикой, объясняющей физические основы биологических процессов; геофизикой, исследующей строение Земли и процессы, происходящие в ее недрах.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95400" cy="914400"/>
                  <wp:effectExtent l="19050" t="0" r="0" b="0"/>
                  <wp:docPr id="6" name="Рисунок 6" descr="https://xn--i1abbnckbmcl9fb.xn--p1ai/%D1%81%D1%82%D0%B0%D1%82%D1%8C%D0%B8/521093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i1abbnckbmcl9fb.xn--p1ai/%D1%81%D1%82%D0%B0%D1%82%D1%8C%D0%B8/521093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Техника развивается во многом благодаря исследованиям, проводимым учеными-физиками. Новые, все более совершенные приборы и инструменты позволяют ученым глубже изучать явления, происходящие как на Земле, так и за ее пределами.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мы можем представить лишь несколько технических изобретений, которые продвинули цивилизацию далеко вперед и облегчили жизнь людей.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4125" cy="893445"/>
                  <wp:effectExtent l="19050" t="0" r="3175" b="0"/>
                  <wp:docPr id="7" name="Рисунок 7" descr="https://xn--i1abbnckbmcl9fb.xn--p1ai/%D1%81%D1%82%D0%B0%D1%82%D1%8C%D0%B8/521093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i1abbnckbmcl9fb.xn--p1ai/%D1%81%D1%82%D0%B0%D1%82%D1%8C%D0%B8/521093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Ведущий 3. ( Сначала демонстрируется стихотворение, а после ответа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учащихся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 вопрос ведущего картинка). 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 Иванович Тютчев написал такое стихотворение:</w:t>
            </w:r>
          </w:p>
          <w:p w:rsidR="00CD3F4A" w:rsidRPr="00CD3F4A" w:rsidRDefault="00CD3F4A" w:rsidP="00CD3F4A">
            <w:pPr>
              <w:spacing w:after="0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Как неожиданно и ярко,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На влажной неба синеве,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Воздушная воздвиглась арка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своем минутном торжестве!</w:t>
            </w:r>
          </w:p>
          <w:p w:rsidR="00CD3F4A" w:rsidRPr="00CD3F4A" w:rsidRDefault="00CD3F4A" w:rsidP="00CD3F4A">
            <w:pPr>
              <w:spacing w:after="87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Один конец в леса вонзила,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Другим за облака ушла –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Она полнеба обхватила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высоте изнемогла.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какое явление он описал в этих поэтических строках? [6,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71]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 учащихся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Все цвета, которые содержит радуга, называют спектром.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Слайд №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Ведущий 1 проводит опыт с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окружностью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разделенной на цветные сектора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.[4, стр.58]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Пока ведущий 3 спрашивает учащихся о радуге и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говорит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 спектре, ведущий 1, готовится к демонстрации опыта с окружностью, окрашенной в цвета спектра (вставляет насадку миксера с укрепленной на ней окружностью в миксер, при этом следит, чтоб учащиеся не видели приготовлений, и, после слов ведущего о спектре, включив миксер демонстрирует опыт учащимся.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Ребята, какого цвета вращающийся круг?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 учащихся.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отключает миксер и демонстрирует реальную окраску учащимся.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Складывая цвета спектра можно получить белый цвет. При подходящих погодных условиях мы можем в небе видеть радугу благодаря тому, что при прохождении света через капельки воды, находящиеся в атмосфере, происходит обратный процесс разложения белого света на составляющие.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40155" cy="859155"/>
                  <wp:effectExtent l="19050" t="0" r="0" b="0"/>
                  <wp:docPr id="8" name="Рисунок 8" descr="https://xn--i1abbnckbmcl9fb.xn--p1ai/%D1%81%D1%82%D0%B0%D1%82%D1%8C%D0%B8/521093/im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i1abbnckbmcl9fb.xn--p1ai/%D1%81%D1%82%D0%B0%D1%82%D1%8C%D0%B8/521093/im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85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1672 г. Исаак Ньютон провел опыт по разложению белого света в спектр. Для этого он пропускал пучок света через стеклянную призму. На стене кабинета при этом появлялась цветная полоса.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ней Ньютон выделил 7 основных цветов: красный, оранжевый, желтый, зеленый,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, синий, фиолетовый.</w:t>
            </w:r>
            <w:proofErr w:type="gramEnd"/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4445" cy="949325"/>
                  <wp:effectExtent l="19050" t="0" r="1905" b="0"/>
                  <wp:docPr id="9" name="Рисунок 9" descr="https://xn--i1abbnckbmcl9fb.xn--p1ai/%D1%81%D1%82%D0%B0%D1%82%D1%8C%D0%B8/521093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i1abbnckbmcl9fb.xn--p1ai/%D1%81%D1%82%D0%B0%D1%82%D1%8C%D0%B8/521093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94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1.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Парят в воздухе и переливаются всеми цветами радуги на Солнце и мыльные пузыри. Их красота буквально заворожила С.Я. Маршака:</w:t>
            </w:r>
          </w:p>
          <w:p w:rsidR="00CD3F4A" w:rsidRPr="00CD3F4A" w:rsidRDefault="00CD3F4A" w:rsidP="00CD3F4A">
            <w:pPr>
              <w:spacing w:after="0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Горит, как хвост павлиний,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Каких цветов в нем нет!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Лиловый, красный, синий,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Зеленый, желтый цвет.</w:t>
            </w:r>
          </w:p>
          <w:p w:rsidR="00CD3F4A" w:rsidRPr="00CD3F4A" w:rsidRDefault="00CD3F4A" w:rsidP="00CD3F4A">
            <w:pPr>
              <w:spacing w:after="0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Огнями на просторе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грает легкий шар.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То в нем синеет море,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То в нем горит пожар.</w:t>
            </w:r>
          </w:p>
          <w:p w:rsidR="00CD3F4A" w:rsidRPr="00CD3F4A" w:rsidRDefault="00CD3F4A" w:rsidP="00CD3F4A">
            <w:pPr>
              <w:spacing w:after="87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В нем столько блеску было,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Была такая 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спесь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А он – воды и мыла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Раздувшаяся смесь.[3, стр.77]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На мыльных пузырях ученые изучали строение и поведение тонких пленок, силы поверхностного натяжения. Тонкая пленка мыльного пузыря была предметом исследований и размышлений Исаака Ньютона. Мы с вами сегодня тоже займемся выдуванием мыльных пузырей. Для этого годится любой мыльный раствор, но пузыри будут прочнее, если в раствор добавить немного глицерина.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У вас на столах находится мыльный раствор и бумага. Сверните лист бумаги в трубочку, окуните ее в мыльный раствор и выдуйте пузырь. Интересно, у кого получится самый красивый и самый большой пузырь?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выдувают мыльные пузыри, ведущие корректируют процесс, подсказывают и помогают тем, у кого не сразу получается.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Слайд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. Кстати, ребята, можно выдуть и пузырь внутри пузыря.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(демонстрируют ведущие 1 и 2).[4,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18]В качестве музыкального фона можно использовать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Lumos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Hedwig's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Theme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 (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Harry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Potter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Prisoner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А теперь возьмите пластмассовую ручку, энергично потрите ее о собственные волосы и поднесите к мыльному пузырю, но не касайтесь его!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(Сам подносит наэлектризованную о шерсть эбонитовую палочку к мыльному пузырю, который предварительно надул ведущий 1) Пузырь притягивается к палочке и движется вслед за ней.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Когда мы трем ручку о волосы, мы сообщаем ей электрический заряд, и она притягивает к себе мелкие и легкие тела. Подобный эффект будет если мы поднесем к этой ручке мелкие листочки бумаги.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(Демонстрирует)[2, стр.64]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4445" cy="949325"/>
                  <wp:effectExtent l="19050" t="0" r="1905" b="0"/>
                  <wp:docPr id="10" name="Рисунок 10" descr="https://xn--i1abbnckbmcl9fb.xn--p1ai/%D1%81%D1%82%D0%B0%D1%82%D1%8C%D0%B8/521093/im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i1abbnckbmcl9fb.xn--p1ai/%D1%81%D1%82%D0%B0%D1%82%D1%8C%D0%B8/521093/im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94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1.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Люди впервые задумались над странной силой, скрытой внутри янтаря, когда потерли его сухой тряпицей, а он стал вдруг притягивать к себе мелкий сор, пылинки. А еще гладишь в темноте кошку – искры сыплются</w:t>
            </w:r>
            <w:proofErr w:type="gram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… Д</w:t>
            </w:r>
            <w:proofErr w:type="gram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шерсть у нее дыбом стоит. Долго ли, коротко ли размышляли люди, пока не придумали машину для получения электричества –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электрофорную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машину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Учитель физики, вращая ручку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электрофорной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машины, демонстрирует ее работу, сопровождая процесс соответствующими комментариями.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Затем демонстрирует опыт с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электрофорной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машиной, </w:t>
            </w: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демонстрационным конденсатором и маятником (ваткой), находящимся между обкладками конденсатора.[5, №145] Обращает внимание учащихся на движение маятника (ватки) между обкладками конденсатора.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5400" cy="935355"/>
                  <wp:effectExtent l="19050" t="0" r="0" b="0"/>
                  <wp:docPr id="11" name="Рисунок 11" descr="https://xn--i1abbnckbmcl9fb.xn--p1ai/%D1%81%D1%82%D0%B0%D1%82%D1%8C%D0%B8/521093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i1abbnckbmcl9fb.xn--p1ai/%D1%81%D1%82%D0%B0%D1%82%D1%8C%D0%B8/521093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Ученые на этом не остановились и вот, постепенно, год за годом создавали они все новые и новые устройства. Теперь огромные города залиты светом, энергия которого получена на электростанциях, находящихся далеко от них. Электричество работает в могучих электровозах, электромобилях, холодильнике, телевизоре, компьютере.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4445" cy="935355"/>
                  <wp:effectExtent l="19050" t="0" r="1905" b="0"/>
                  <wp:docPr id="12" name="Рисунок 12" descr="https://xn--i1abbnckbmcl9fb.xn--p1ai/%D1%81%D1%82%D0%B0%D1%82%D1%8C%D0%B8/521093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i1abbnckbmcl9fb.xn--p1ai/%D1%81%D1%82%D0%B0%D1%82%D1%8C%D0%B8/521093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.Я еще не устал удивляться</w:t>
            </w:r>
          </w:p>
          <w:p w:rsidR="00CD3F4A" w:rsidRPr="00CD3F4A" w:rsidRDefault="00CD3F4A" w:rsidP="00CD3F4A">
            <w:pPr>
              <w:spacing w:after="87" w:line="175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Чудесам, что есть на земле,-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Телевизору, голосу раций,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Вентилятору на столе.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Как придумать могли такое,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Что пластинка песню поет,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Что на кнопку нажмешь рукою –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средь ночи день настает?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Я вверяю себя трамваю,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Я гляжу на экран кино.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Эту технику понимая,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Изумляюсь ей все равно.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Ток по проволоке струится,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Спутник ходит по небесам!..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Человеку стоит дивиться</w:t>
            </w:r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Человеческим чудесам.[1, </w:t>
            </w:r>
            <w:proofErr w:type="spellStart"/>
            <w:proofErr w:type="gramStart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>стр</w:t>
            </w:r>
            <w:proofErr w:type="spellEnd"/>
            <w:proofErr w:type="gramEnd"/>
            <w:r w:rsidRPr="00CD3F4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239]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стихотворение, написанное В. </w:t>
            </w:r>
            <w:proofErr w:type="spellStart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Шефнером</w:t>
            </w:r>
            <w:proofErr w:type="spellEnd"/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называется «Техника». А можете ли вы, ребята, назвать область жизнедеятельности человека, где не применялся бы электрический ток?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 учащихся</w:t>
            </w:r>
          </w:p>
        </w:tc>
      </w:tr>
      <w:tr w:rsidR="00CD3F4A" w:rsidRPr="00CD3F4A" w:rsidTr="00CD3F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4125" cy="949325"/>
                  <wp:effectExtent l="19050" t="0" r="3175" b="0"/>
                  <wp:docPr id="13" name="Рисунок 13" descr="https://xn--i1abbnckbmcl9fb.xn--p1ai/%D1%81%D1%82%D0%B0%D1%82%D1%8C%D0%B8/52109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i1abbnckbmcl9fb.xn--p1ai/%D1%81%D1%82%D0%B0%D1%82%D1%8C%D0%B8/52109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94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1.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 Подходит к концу наша встреча. В заключении мы хотим сказать, что одним ближе физика, а другим – ботаника. Кому-то нравится математика, а кому-то история. Каждый человек особенный, поэтому и его взгляд на мир неповторим. И если вас увлекла физика, смелее идите навстречу этой древней науке. Она того стоит.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2. 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у вас на столах лежат маленькие листочки, нам хотелось бы, чтоб каждый из вас на них написал, что вам больше всего запомнилось сегодня, что больше всего понравилось.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Собрать листочки.</w:t>
            </w:r>
          </w:p>
          <w:p w:rsidR="00CD3F4A" w:rsidRPr="00CD3F4A" w:rsidRDefault="00CD3F4A" w:rsidP="00CD3F4A">
            <w:pPr>
              <w:spacing w:after="9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Ведущий 3</w:t>
            </w:r>
            <w:r w:rsidRPr="00CD3F4A">
              <w:rPr>
                <w:rFonts w:ascii="Times New Roman" w:eastAsia="Times New Roman" w:hAnsi="Times New Roman" w:cs="Times New Roman"/>
                <w:sz w:val="24"/>
                <w:szCs w:val="24"/>
              </w:rPr>
              <w:t>. Ребята, спасибо за внимание.</w:t>
            </w:r>
          </w:p>
        </w:tc>
      </w:tr>
    </w:tbl>
    <w:p w:rsidR="001E14C7" w:rsidRDefault="001E14C7"/>
    <w:sectPr w:rsidR="001E14C7" w:rsidSect="0036690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F37"/>
    <w:multiLevelType w:val="multilevel"/>
    <w:tmpl w:val="9B1C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5202B"/>
    <w:multiLevelType w:val="multilevel"/>
    <w:tmpl w:val="72AC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3F4A"/>
    <w:rsid w:val="001E14C7"/>
    <w:rsid w:val="00366905"/>
    <w:rsid w:val="00711EBB"/>
    <w:rsid w:val="00CD3F4A"/>
    <w:rsid w:val="00E4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BB"/>
  </w:style>
  <w:style w:type="paragraph" w:styleId="1">
    <w:name w:val="heading 1"/>
    <w:basedOn w:val="a"/>
    <w:link w:val="10"/>
    <w:uiPriority w:val="9"/>
    <w:qFormat/>
    <w:rsid w:val="00CD3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F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3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D3F4A"/>
    <w:rPr>
      <w:color w:val="0000FF"/>
      <w:u w:val="single"/>
    </w:rPr>
  </w:style>
  <w:style w:type="character" w:styleId="a4">
    <w:name w:val="Emphasis"/>
    <w:basedOn w:val="a0"/>
    <w:uiPriority w:val="20"/>
    <w:qFormat/>
    <w:rsid w:val="00CD3F4A"/>
    <w:rPr>
      <w:i/>
      <w:iCs/>
    </w:rPr>
  </w:style>
  <w:style w:type="paragraph" w:styleId="a5">
    <w:name w:val="Normal (Web)"/>
    <w:basedOn w:val="a"/>
    <w:uiPriority w:val="99"/>
    <w:unhideWhenUsed/>
    <w:rsid w:val="00CD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D3F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844">
          <w:marLeft w:val="-164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43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691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91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s://xn--i1abbnckbmcl9fb.xn--p1ai/%D1%81%D1%82%D0%B0%D1%82%D1%8C%D0%B8/521093/pril.ppt" TargetMode="Externa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cp:lastPrinted>2019-03-25T14:42:00Z</cp:lastPrinted>
  <dcterms:created xsi:type="dcterms:W3CDTF">2019-03-24T15:48:00Z</dcterms:created>
  <dcterms:modified xsi:type="dcterms:W3CDTF">2019-03-25T14:45:00Z</dcterms:modified>
</cp:coreProperties>
</file>