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42" w:rsidRDefault="00AC40D2" w:rsidP="00EF6E4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24"/>
        </w:rPr>
      </w:pPr>
      <w:r w:rsidRPr="00AC40D2">
        <w:rPr>
          <w:rFonts w:ascii="Verdana" w:eastAsia="Times New Roman" w:hAnsi="Verdana" w:cs="Times New Roman"/>
          <w:b/>
          <w:bCs/>
          <w:color w:val="000000"/>
          <w:sz w:val="36"/>
          <w:szCs w:val="24"/>
        </w:rPr>
        <w:t>Характеристика</w:t>
      </w:r>
    </w:p>
    <w:p w:rsidR="00AC40D2" w:rsidRPr="00EF6E42" w:rsidRDefault="00AC40D2" w:rsidP="00EF6E42">
      <w:pPr>
        <w:pStyle w:val="a3"/>
        <w:spacing w:before="100" w:beforeAutospacing="1" w:after="100" w:afterAutospacing="1" w:line="240" w:lineRule="auto"/>
        <w:ind w:left="709"/>
        <w:jc w:val="center"/>
        <w:rPr>
          <w:rFonts w:ascii="Verdana" w:eastAsia="Times New Roman" w:hAnsi="Verdana" w:cs="Times New Roman"/>
          <w:color w:val="000000"/>
          <w:sz w:val="36"/>
          <w:szCs w:val="24"/>
        </w:rPr>
      </w:pPr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на учителя начальных классов</w:t>
      </w:r>
    </w:p>
    <w:p w:rsidR="00AC40D2" w:rsidRPr="00EF6E42" w:rsidRDefault="00AC40D2" w:rsidP="00EF6E42">
      <w:pPr>
        <w:pStyle w:val="a3"/>
        <w:spacing w:before="100" w:beforeAutospacing="1" w:after="100" w:afterAutospacing="1" w:line="240" w:lineRule="auto"/>
        <w:ind w:left="709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муниципального казенного общеобразовательного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учреждения</w:t>
      </w:r>
    </w:p>
    <w:p w:rsidR="00AC40D2" w:rsidRPr="00EF6E42" w:rsidRDefault="00AC40D2" w:rsidP="00EF6E42">
      <w:pPr>
        <w:pStyle w:val="a3"/>
        <w:spacing w:before="100" w:beforeAutospacing="1" w:after="100" w:afterAutospacing="1" w:line="240" w:lineRule="auto"/>
        <w:ind w:left="709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«</w:t>
      </w:r>
      <w:proofErr w:type="spellStart"/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Чулатская</w:t>
      </w:r>
      <w:proofErr w:type="spellEnd"/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средняя общеобразовательная школа»</w:t>
      </w:r>
    </w:p>
    <w:p w:rsidR="00AC40D2" w:rsidRPr="00EF6E42" w:rsidRDefault="00AC40D2" w:rsidP="00EF6E42">
      <w:pPr>
        <w:pStyle w:val="a3"/>
        <w:spacing w:before="100" w:beforeAutospacing="1" w:after="100" w:afterAutospacing="1" w:line="240" w:lineRule="auto"/>
        <w:ind w:left="709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F6E42">
        <w:rPr>
          <w:rFonts w:ascii="Verdana" w:eastAsia="Times New Roman" w:hAnsi="Verdana" w:cs="Times New Roman"/>
          <w:color w:val="000000"/>
          <w:sz w:val="24"/>
          <w:szCs w:val="24"/>
        </w:rPr>
        <w:t>Табасаранского района РД</w:t>
      </w:r>
    </w:p>
    <w:p w:rsidR="00AC40D2" w:rsidRPr="00AC40D2" w:rsidRDefault="00AC40D2" w:rsidP="00AC40D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proofErr w:type="spellStart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>Маграмова</w:t>
      </w:r>
      <w:proofErr w:type="spellEnd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>Магомедрасула</w:t>
      </w:r>
      <w:proofErr w:type="spellEnd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>Маграмовича</w:t>
      </w:r>
      <w:proofErr w:type="spellEnd"/>
      <w:r w:rsidRPr="00AC40D2">
        <w:rPr>
          <w:rFonts w:ascii="Verdana" w:eastAsia="Times New Roman" w:hAnsi="Verdana" w:cs="Times New Roman"/>
          <w:b/>
          <w:color w:val="000000"/>
          <w:sz w:val="24"/>
          <w:szCs w:val="24"/>
        </w:rPr>
        <w:t>.</w:t>
      </w:r>
    </w:p>
    <w:p w:rsidR="00EF6E42" w:rsidRDefault="00AC40D2" w:rsidP="00AC40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Магомедрасул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Маграмович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, об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разование высшее, стаж работы 9 лет , в МКОУ «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Чулатская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СОШ» Табасаранского района работает с 2011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года.</w:t>
      </w:r>
    </w:p>
    <w:p w:rsidR="00AC40D2" w:rsidRPr="00AC40D2" w:rsidRDefault="00AC40D2" w:rsidP="00AC40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Магомедрасул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Маграмович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высоком уровне владеет как теоретической, так и практической методикой преподавания предметов в начальной школе.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своей работе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Магомедрасул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Маграмович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использует не только хорошо известные традиционные методики преподавания, но и новые технологии обучения, работающие на развитие личности ученика. Учитель использует дифференцированные методы обучения, </w:t>
      </w:r>
      <w:proofErr w:type="spellStart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здоровьесберегающие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информационные технологии, вариативные задания, самоконтроль и взаимоконтроль.</w:t>
      </w:r>
    </w:p>
    <w:p w:rsidR="00AC40D2" w:rsidRPr="00AC40D2" w:rsidRDefault="00AC40D2" w:rsidP="00AC40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Его 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уроки отличаются высоким профессиональным мастерством, чёткостью и глубиной содержания. Им присущ спокойный тон, продуманный план, ясная постановка цели, разнообразие наглядного материала. Большая индивидуальная работа сочетается с творческим трудом детей. На уроках царит атмосфера высокой работоспособности и доброжелательности.</w:t>
      </w:r>
    </w:p>
    <w:p w:rsidR="00AC40D2" w:rsidRPr="00AC40D2" w:rsidRDefault="00AC40D2" w:rsidP="00EF6E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Обучаю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щиеся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Магомедрасула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Маграмовича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имеют прочную грамотность, высокую степень развития речи, любят читать, умеют выделить главное в тексте, высказывать свои суждени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я о прочитанном. Выпускники 2016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года показали хорошие результаты качества 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знаний (88,5%). </w:t>
      </w:r>
      <w:proofErr w:type="spellStart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Магомедрасул</w:t>
      </w:r>
      <w:proofErr w:type="spellEnd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Маграмович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не останавливается на достигнутом, постоянно совершенствует свои знания, ищет новые пути и методы обучения и воспитания детей, повышает уровень своей педагогической деятельности на курсах повышения квалификации, изучает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передовой опыт учителей. И сам 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передает свой опыт работы, выступая с д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окладами на школьных и районных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заседаниях МО учителей начальных класс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ов. За последние годы выступал на  конференциях, давал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открытый урок на районном семинаре учителей начальных классов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>Как классному руковод</w:t>
      </w:r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ителю </w:t>
      </w:r>
      <w:proofErr w:type="spellStart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Маграмову</w:t>
      </w:r>
      <w:proofErr w:type="spellEnd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Магомедрасулу</w:t>
      </w:r>
      <w:proofErr w:type="spellEnd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="00EF6E42">
        <w:rPr>
          <w:rFonts w:ascii="Verdana" w:eastAsia="Times New Roman" w:hAnsi="Verdana" w:cs="Times New Roman"/>
          <w:color w:val="000000"/>
          <w:sz w:val="24"/>
          <w:szCs w:val="24"/>
        </w:rPr>
        <w:t>Маграмовичу</w:t>
      </w:r>
      <w:proofErr w:type="spellEnd"/>
      <w:r w:rsidRPr="00AC40D2">
        <w:rPr>
          <w:rFonts w:ascii="Verdana" w:eastAsia="Times New Roman" w:hAnsi="Verdana" w:cs="Times New Roman"/>
          <w:color w:val="000000"/>
          <w:sz w:val="24"/>
          <w:szCs w:val="24"/>
        </w:rPr>
        <w:t xml:space="preserve"> присущи широкая эрудиция, уважение к родителям, любовь к детям и систематическая требовательность к ним. Её класс – дружный, сплоченный коллектив, который отличается организованностью, активной жизненной позицией, самооценкой своего поведения. </w:t>
      </w:r>
    </w:p>
    <w:p w:rsidR="00A717FA" w:rsidRPr="00EF6E42" w:rsidRDefault="00AC40D2" w:rsidP="00EF6E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EF6E42">
        <w:rPr>
          <w:rFonts w:ascii="Verdana" w:eastAsia="Times New Roman" w:hAnsi="Verdana" w:cs="Times New Roman"/>
          <w:b/>
          <w:color w:val="000000"/>
          <w:sz w:val="24"/>
          <w:szCs w:val="24"/>
        </w:rPr>
        <w:t>Директор школы</w:t>
      </w:r>
      <w:r w:rsidR="00EF6E42" w:rsidRPr="00EF6E4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="00EF6E42" w:rsidRPr="00EF6E42">
        <w:rPr>
          <w:rFonts w:ascii="Verdana" w:eastAsia="Times New Roman" w:hAnsi="Verdana" w:cs="Times New Roman"/>
          <w:b/>
          <w:color w:val="000000"/>
          <w:sz w:val="24"/>
          <w:szCs w:val="24"/>
        </w:rPr>
        <w:t>_________________Джамалов</w:t>
      </w:r>
      <w:proofErr w:type="spellEnd"/>
      <w:r w:rsidR="00EF6E42" w:rsidRPr="00EF6E42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Г.И.</w:t>
      </w:r>
    </w:p>
    <w:sectPr w:rsidR="00A717FA" w:rsidRPr="00EF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683"/>
    <w:multiLevelType w:val="hybridMultilevel"/>
    <w:tmpl w:val="C272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D3695"/>
    <w:multiLevelType w:val="hybridMultilevel"/>
    <w:tmpl w:val="74B6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36A0"/>
    <w:multiLevelType w:val="hybridMultilevel"/>
    <w:tmpl w:val="8B48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55EE"/>
    <w:multiLevelType w:val="hybridMultilevel"/>
    <w:tmpl w:val="B77A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4591"/>
    <w:multiLevelType w:val="hybridMultilevel"/>
    <w:tmpl w:val="1CBA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40D2"/>
    <w:rsid w:val="00A717FA"/>
    <w:rsid w:val="00AC40D2"/>
    <w:rsid w:val="00EF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2</cp:revision>
  <dcterms:created xsi:type="dcterms:W3CDTF">2019-03-23T06:53:00Z</dcterms:created>
  <dcterms:modified xsi:type="dcterms:W3CDTF">2019-03-23T07:11:00Z</dcterms:modified>
</cp:coreProperties>
</file>