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Win-Dos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D66E90" w:rsidRDefault="00D66E90" w:rsidP="00D66E9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Договор об образовании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proofErr w:type="gramStart"/>
      <w:r>
        <w:rPr>
          <w:sz w:val="28"/>
          <w:szCs w:val="28"/>
        </w:rPr>
        <w:t xml:space="preserve">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 </w:t>
      </w:r>
      <w:proofErr w:type="gramEnd"/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>
        <w:rPr>
          <w:sz w:val="28"/>
          <w:szCs w:val="28"/>
        </w:rPr>
        <w:t>определенных</w:t>
      </w:r>
      <w:proofErr w:type="gramEnd"/>
      <w:r>
        <w:rPr>
          <w:sz w:val="28"/>
          <w:szCs w:val="28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 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D66E90" w:rsidRPr="00D66E90" w:rsidRDefault="00D66E90" w:rsidP="00D66E90">
      <w:pPr>
        <w:pStyle w:val="ab"/>
        <w:shd w:val="clear" w:color="auto" w:fill="FFFFFF"/>
        <w:ind w:left="1609"/>
        <w:jc w:val="both"/>
        <w:rPr>
          <w:b/>
          <w:bCs/>
          <w:sz w:val="28"/>
          <w:szCs w:val="28"/>
          <w:lang w:val="ru-RU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Изменение образовательных отношений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 Права и обязанности обучающегося, предусмотренные законодательством об образовании и локальными нормативными актами  Образовательного учреждения изменяются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или с иной указанной в нем даты.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Приостановление образовательных отношений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D66E90" w:rsidRPr="00D66E90" w:rsidRDefault="00D66E90" w:rsidP="00D66E90">
      <w:pPr>
        <w:pStyle w:val="ab"/>
        <w:ind w:left="0" w:firstLine="709"/>
        <w:jc w:val="both"/>
        <w:rPr>
          <w:sz w:val="28"/>
          <w:szCs w:val="28"/>
          <w:lang w:val="ru-RU"/>
        </w:rPr>
      </w:pPr>
      <w:r w:rsidRPr="00D66E90">
        <w:rPr>
          <w:sz w:val="28"/>
          <w:szCs w:val="28"/>
          <w:lang w:val="ru-RU"/>
        </w:rPr>
        <w:t>1) нахождение в оздоровительном учреждении;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продолжительная болезнь; 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длительное медицинское обследование;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иные семейные обстоятельства.</w:t>
      </w:r>
    </w:p>
    <w:p w:rsidR="00D66E90" w:rsidRDefault="00D66E90" w:rsidP="00D66E9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 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Прекращение образовательных отношений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связи с получением образования (завершением обучения);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досрочно по основаниям, установленным пунктом 6.2 настоящего Положения.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Образовательные отношения могут быть прекращены досрочно в следующих случаях: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инициативе Образовательного учреждения в случае применения к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По решению Педагогического совета ОУ за совершенные неоднократно грубые нарушения устава  допускается исключение обучающегося, достигшего возраста пятнадцати лет. Исключение обучающегося из ОУ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 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D66E90" w:rsidRDefault="00D66E90" w:rsidP="00D66E90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D66E90" w:rsidRDefault="00D66E90" w:rsidP="00D66E90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дезорганизация работы  Учреждения  как  образовательного учреждения;</w:t>
      </w:r>
      <w:r>
        <w:rPr>
          <w:sz w:val="28"/>
          <w:szCs w:val="28"/>
        </w:rPr>
        <w:br/>
        <w:t xml:space="preserve">          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D66E90" w:rsidRDefault="00D66E90" w:rsidP="00D66E90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 судебному решению.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об отчислении обучающегося из Образовательного учреждения. 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отчисления из Образовательного учреждения.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>
        <w:rPr>
          <w:sz w:val="28"/>
          <w:szCs w:val="28"/>
        </w:rPr>
        <w:t>приказа</w:t>
      </w:r>
      <w:proofErr w:type="gramEnd"/>
      <w:r>
        <w:rPr>
          <w:sz w:val="28"/>
          <w:szCs w:val="28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D66E90" w:rsidRDefault="00D66E90" w:rsidP="00D66E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proofErr w:type="gramStart"/>
      <w:r>
        <w:rPr>
          <w:sz w:val="28"/>
          <w:szCs w:val="28"/>
        </w:rPr>
        <w:t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</w:t>
      </w:r>
      <w:proofErr w:type="gramStart"/>
      <w:r>
        <w:rPr>
          <w:sz w:val="28"/>
          <w:szCs w:val="28"/>
        </w:rPr>
        <w:t>В случае прекращения деятельности ОУ,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D66E90" w:rsidRDefault="00D66E90" w:rsidP="00D66E90">
      <w:pPr>
        <w:ind w:firstLine="709"/>
        <w:jc w:val="both"/>
        <w:rPr>
          <w:sz w:val="28"/>
          <w:szCs w:val="28"/>
        </w:rPr>
      </w:pPr>
    </w:p>
    <w:p w:rsidR="00D66E90" w:rsidRPr="00D66E90" w:rsidRDefault="00D66E90" w:rsidP="00D66E90">
      <w:pPr>
        <w:pStyle w:val="ab"/>
        <w:ind w:left="0" w:firstLine="709"/>
        <w:jc w:val="both"/>
        <w:rPr>
          <w:sz w:val="28"/>
          <w:szCs w:val="28"/>
          <w:lang w:val="ru-RU"/>
        </w:rPr>
      </w:pPr>
      <w:r w:rsidRPr="00D66E90">
        <w:rPr>
          <w:b/>
          <w:sz w:val="28"/>
          <w:szCs w:val="28"/>
          <w:lang w:val="ru-RU"/>
        </w:rPr>
        <w:t>7. Заключительные положения</w:t>
      </w:r>
    </w:p>
    <w:p w:rsidR="00D66E90" w:rsidRDefault="00D66E90" w:rsidP="00D66E90">
      <w:pPr>
        <w:ind w:left="360" w:firstLine="709"/>
        <w:jc w:val="both"/>
        <w:rPr>
          <w:sz w:val="28"/>
          <w:szCs w:val="28"/>
        </w:rPr>
      </w:pPr>
    </w:p>
    <w:p w:rsidR="00D66E90" w:rsidRDefault="00D66E90" w:rsidP="00D6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D66E90" w:rsidRDefault="00D66E90" w:rsidP="00D66E90"/>
    <w:p w:rsidR="0007746E" w:rsidRDefault="0007746E"/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E90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2BDC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66E90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90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941AC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rFonts w:asciiTheme="minorHAnsi" w:eastAsiaTheme="minorHAnsi" w:hAnsiTheme="minorHAnsi"/>
      <w:szCs w:val="32"/>
      <w:lang w:val="en-US" w:eastAsia="en-US" w:bidi="en-US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41AC0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D66E9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66E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7347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2019-03-02T05:52:00Z</dcterms:created>
  <dcterms:modified xsi:type="dcterms:W3CDTF">2019-03-02T05:53:00Z</dcterms:modified>
</cp:coreProperties>
</file>