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B3" w:rsidRDefault="00784DB3" w:rsidP="00784DB3">
      <w:pPr>
        <w:ind w:right="-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772400" cy="10696575"/>
            <wp:effectExtent l="19050" t="0" r="0" b="0"/>
            <wp:docPr id="1" name="Рисунок 1" descr="C:\Users\Фаизат Балакеримовна\Desktop\1 класс обу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зат Балакеримовна\Desktop\1 класс обуч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DB3" w:rsidRDefault="00784DB3" w:rsidP="00784DB3">
      <w:pPr>
        <w:ind w:right="-2"/>
        <w:jc w:val="both"/>
        <w:rPr>
          <w:sz w:val="28"/>
          <w:szCs w:val="28"/>
        </w:rPr>
      </w:pP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2.4. В течение первого полугодия первого года обучения контрольные работы не проводятся. Итоговые контрольные работы проводятся в конце учебного года; в день можно проводить не более одной контрольной раб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 xml:space="preserve">ты. 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2.5. При обучении чтению категорически запрещается проверка скорости чтения в т</w:t>
      </w:r>
      <w:r w:rsidRPr="006E203C">
        <w:rPr>
          <w:sz w:val="28"/>
          <w:szCs w:val="28"/>
        </w:rPr>
        <w:t>е</w:t>
      </w:r>
      <w:r w:rsidRPr="006E203C">
        <w:rPr>
          <w:sz w:val="28"/>
          <w:szCs w:val="28"/>
        </w:rPr>
        <w:t>чение всего первого года и определения средней скорости по классу. Динамику формирования навыка чтения можно проанализировать, сравнивая скорость чтения одного и того же ребенка в течение учебного года, не сравн</w:t>
      </w:r>
      <w:r w:rsidRPr="006E203C">
        <w:rPr>
          <w:sz w:val="28"/>
          <w:szCs w:val="28"/>
        </w:rPr>
        <w:t>и</w:t>
      </w:r>
      <w:r w:rsidRPr="006E203C">
        <w:rPr>
          <w:sz w:val="28"/>
          <w:szCs w:val="28"/>
        </w:rPr>
        <w:t xml:space="preserve">вая со скоростью других детей. </w:t>
      </w:r>
    </w:p>
    <w:p w:rsidR="00784DB3" w:rsidRPr="006E203C" w:rsidRDefault="00784DB3" w:rsidP="00784DB3">
      <w:pPr>
        <w:ind w:right="-2"/>
        <w:rPr>
          <w:sz w:val="28"/>
          <w:szCs w:val="28"/>
        </w:rPr>
      </w:pPr>
      <w:r w:rsidRPr="006E203C">
        <w:rPr>
          <w:sz w:val="28"/>
          <w:szCs w:val="28"/>
        </w:rPr>
        <w:t>2.6. В первом классе домашние задания не задаются в течение первого полуг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дия.</w:t>
      </w:r>
    </w:p>
    <w:p w:rsidR="00784DB3" w:rsidRPr="006E203C" w:rsidRDefault="00784DB3" w:rsidP="00784DB3">
      <w:pPr>
        <w:ind w:right="-2"/>
        <w:rPr>
          <w:sz w:val="28"/>
          <w:szCs w:val="28"/>
        </w:rPr>
      </w:pPr>
      <w:r w:rsidRPr="006E203C">
        <w:rPr>
          <w:sz w:val="28"/>
          <w:szCs w:val="28"/>
        </w:rPr>
        <w:t xml:space="preserve">2.7. </w:t>
      </w:r>
      <w:proofErr w:type="spellStart"/>
      <w:r w:rsidRPr="006E203C">
        <w:rPr>
          <w:sz w:val="28"/>
          <w:szCs w:val="28"/>
        </w:rPr>
        <w:t>Безотметочное</w:t>
      </w:r>
      <w:proofErr w:type="spellEnd"/>
      <w:r w:rsidRPr="006E203C">
        <w:rPr>
          <w:sz w:val="28"/>
          <w:szCs w:val="28"/>
        </w:rPr>
        <w:t xml:space="preserve"> обучение устанавливается в 1 классе в течение всего учебного г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да.</w:t>
      </w:r>
    </w:p>
    <w:p w:rsidR="00784DB3" w:rsidRPr="006E203C" w:rsidRDefault="00784DB3" w:rsidP="00784DB3">
      <w:pPr>
        <w:ind w:right="-104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2.8</w:t>
      </w:r>
      <w:r w:rsidRPr="006E203C">
        <w:rPr>
          <w:sz w:val="28"/>
          <w:szCs w:val="28"/>
        </w:rPr>
        <w:tab/>
        <w:t>Качество усвоения знаний и умений в 1-х классах оценивается следующими видами оценочных суждений два раза в год:</w:t>
      </w:r>
    </w:p>
    <w:p w:rsidR="00784DB3" w:rsidRPr="006E203C" w:rsidRDefault="00784DB3" w:rsidP="00784DB3">
      <w:pPr>
        <w:ind w:right="-104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•</w:t>
      </w:r>
      <w:r w:rsidRPr="006E203C">
        <w:rPr>
          <w:sz w:val="28"/>
          <w:szCs w:val="28"/>
        </w:rPr>
        <w:tab/>
        <w:t>высокий уровень (В) — хорошо знает и может применить на практике в данной и др</w:t>
      </w:r>
      <w:r w:rsidRPr="006E203C">
        <w:rPr>
          <w:sz w:val="28"/>
          <w:szCs w:val="28"/>
        </w:rPr>
        <w:t>у</w:t>
      </w:r>
      <w:r w:rsidRPr="006E203C">
        <w:rPr>
          <w:sz w:val="28"/>
          <w:szCs w:val="28"/>
        </w:rPr>
        <w:t>гих предметных областях; выполнение требований значительно выше достаточного: отсутствие ошибок, как по текущему, так и по предыдущему учебному материалу; не более 1 нед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чета (2 недочета приравниваются к 1 ошибке); логичность и полнота изл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жения;</w:t>
      </w:r>
    </w:p>
    <w:p w:rsidR="00784DB3" w:rsidRPr="006E203C" w:rsidRDefault="00784DB3" w:rsidP="00784DB3">
      <w:pPr>
        <w:ind w:right="-104"/>
        <w:jc w:val="both"/>
        <w:rPr>
          <w:sz w:val="28"/>
          <w:szCs w:val="28"/>
        </w:rPr>
      </w:pPr>
      <w:proofErr w:type="gramStart"/>
      <w:r w:rsidRPr="006E203C">
        <w:rPr>
          <w:sz w:val="28"/>
          <w:szCs w:val="28"/>
        </w:rPr>
        <w:t>•</w:t>
      </w:r>
      <w:r w:rsidRPr="006E203C">
        <w:rPr>
          <w:sz w:val="28"/>
          <w:szCs w:val="28"/>
        </w:rPr>
        <w:tab/>
        <w:t>достаточный уровень (Д) — знает и может применять на практике в данной и др</w:t>
      </w:r>
      <w:r w:rsidRPr="006E203C">
        <w:rPr>
          <w:sz w:val="28"/>
          <w:szCs w:val="28"/>
        </w:rPr>
        <w:t>у</w:t>
      </w:r>
      <w:r w:rsidRPr="006E203C">
        <w:rPr>
          <w:sz w:val="28"/>
          <w:szCs w:val="28"/>
        </w:rPr>
        <w:t>гих предметных областях; выполнение требований выше среднего: использование дополнительного материала, полнота, логичность раскрытия вопроса; самостоятельность суждений, отражение своего отношения к предмету обсуждения.</w:t>
      </w:r>
      <w:proofErr w:type="gramEnd"/>
      <w:r w:rsidRPr="006E203C">
        <w:rPr>
          <w:sz w:val="28"/>
          <w:szCs w:val="28"/>
        </w:rPr>
        <w:t xml:space="preserve"> Наличие 2-3 ошибок или 4-6 недочетов по текущему учебному материалу; не более 2 ошибок или 4 недочетов по пройденному материалу; незнач</w:t>
      </w:r>
      <w:r w:rsidRPr="006E203C">
        <w:rPr>
          <w:sz w:val="28"/>
          <w:szCs w:val="28"/>
        </w:rPr>
        <w:t>и</w:t>
      </w:r>
      <w:r w:rsidRPr="006E203C">
        <w:rPr>
          <w:sz w:val="28"/>
          <w:szCs w:val="28"/>
        </w:rPr>
        <w:t>тельные нарушения логики изложения материала; использование нерациональных приемов решения учебной задачи; отдельные неточности в изложении м</w:t>
      </w:r>
      <w:r w:rsidRPr="006E203C">
        <w:rPr>
          <w:sz w:val="28"/>
          <w:szCs w:val="28"/>
        </w:rPr>
        <w:t>а</w:t>
      </w:r>
      <w:r w:rsidRPr="006E203C">
        <w:rPr>
          <w:sz w:val="28"/>
          <w:szCs w:val="28"/>
        </w:rPr>
        <w:t>териала;</w:t>
      </w:r>
    </w:p>
    <w:p w:rsidR="00784DB3" w:rsidRPr="006E203C" w:rsidRDefault="00784DB3" w:rsidP="00784DB3">
      <w:pPr>
        <w:ind w:right="-104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•</w:t>
      </w:r>
      <w:r w:rsidRPr="006E203C">
        <w:rPr>
          <w:sz w:val="28"/>
          <w:szCs w:val="28"/>
        </w:rPr>
        <w:tab/>
        <w:t>средний уровень (С) — знает, но иногда сомневается; достаточный минимальный ур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вень выполнения требований, предъявляемых к конкретной работе; не более 4-6 ошибок или 10 недочетов по текущему учебному материалу; не более 3-5 ошибок или 8 недочетов по пройденному учебному материалу; отдельные нарушения логики изложения материала; н</w:t>
      </w:r>
      <w:r w:rsidRPr="006E203C">
        <w:rPr>
          <w:sz w:val="28"/>
          <w:szCs w:val="28"/>
        </w:rPr>
        <w:t>е</w:t>
      </w:r>
      <w:r w:rsidRPr="006E203C">
        <w:rPr>
          <w:sz w:val="28"/>
          <w:szCs w:val="28"/>
        </w:rPr>
        <w:t>полнота раскрытия вопроса;</w:t>
      </w:r>
    </w:p>
    <w:p w:rsidR="00784DB3" w:rsidRPr="006E203C" w:rsidRDefault="00784DB3" w:rsidP="00784DB3">
      <w:pPr>
        <w:ind w:right="-104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•</w:t>
      </w:r>
      <w:r w:rsidRPr="006E203C">
        <w:rPr>
          <w:sz w:val="28"/>
          <w:szCs w:val="28"/>
        </w:rPr>
        <w:tab/>
        <w:t xml:space="preserve">низкий уровень (Н) — не знает; выполнение требований ниже среднего: наличие более 6 ошибок или 10 недочетов по текущему материалу; более 5 ошибок или 8 недочетов по пройденному материалу; нарушение логики, неполнота, </w:t>
      </w:r>
      <w:proofErr w:type="spellStart"/>
      <w:r w:rsidRPr="006E203C">
        <w:rPr>
          <w:sz w:val="28"/>
          <w:szCs w:val="28"/>
        </w:rPr>
        <w:t>нераскрытость</w:t>
      </w:r>
      <w:proofErr w:type="spellEnd"/>
      <w:r w:rsidRPr="006E203C">
        <w:rPr>
          <w:sz w:val="28"/>
          <w:szCs w:val="28"/>
        </w:rPr>
        <w:t xml:space="preserve"> обсуждаемого вопроса, отсутствие аргументации либо ошибо</w:t>
      </w:r>
      <w:r w:rsidRPr="006E203C">
        <w:rPr>
          <w:sz w:val="28"/>
          <w:szCs w:val="28"/>
        </w:rPr>
        <w:t>ч</w:t>
      </w:r>
      <w:r w:rsidRPr="006E203C">
        <w:rPr>
          <w:sz w:val="28"/>
          <w:szCs w:val="28"/>
        </w:rPr>
        <w:t>ность ее основных положений.</w:t>
      </w:r>
    </w:p>
    <w:p w:rsidR="00784DB3" w:rsidRPr="006E203C" w:rsidRDefault="00784DB3" w:rsidP="00784DB3">
      <w:pPr>
        <w:ind w:right="-104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Данные оценочные суждения корректируются по мере усвоения учащимися т</w:t>
      </w:r>
      <w:r w:rsidRPr="006E203C">
        <w:rPr>
          <w:sz w:val="28"/>
          <w:szCs w:val="28"/>
        </w:rPr>
        <w:t>е</w:t>
      </w:r>
      <w:r w:rsidRPr="006E203C">
        <w:rPr>
          <w:sz w:val="28"/>
          <w:szCs w:val="28"/>
        </w:rPr>
        <w:t>мы.</w:t>
      </w:r>
    </w:p>
    <w:p w:rsidR="00784DB3" w:rsidRPr="006E203C" w:rsidRDefault="00784DB3" w:rsidP="00784DB3">
      <w:pPr>
        <w:ind w:right="-2"/>
        <w:rPr>
          <w:sz w:val="28"/>
          <w:szCs w:val="28"/>
        </w:rPr>
      </w:pPr>
      <w:r w:rsidRPr="006E203C">
        <w:rPr>
          <w:sz w:val="28"/>
          <w:szCs w:val="28"/>
        </w:rPr>
        <w:t>2.9. Главными критериями оценивания являются правильность и самостоятел</w:t>
      </w:r>
      <w:r w:rsidRPr="006E203C">
        <w:rPr>
          <w:sz w:val="28"/>
          <w:szCs w:val="28"/>
        </w:rPr>
        <w:t>ь</w:t>
      </w:r>
      <w:r w:rsidRPr="006E203C">
        <w:rPr>
          <w:sz w:val="28"/>
          <w:szCs w:val="28"/>
        </w:rPr>
        <w:t>ность.</w:t>
      </w:r>
    </w:p>
    <w:p w:rsidR="00784DB3" w:rsidRPr="006E203C" w:rsidRDefault="00784DB3" w:rsidP="00784DB3">
      <w:pPr>
        <w:ind w:right="-2"/>
        <w:rPr>
          <w:sz w:val="28"/>
          <w:szCs w:val="28"/>
        </w:rPr>
      </w:pPr>
      <w:r w:rsidRPr="006E203C">
        <w:rPr>
          <w:sz w:val="28"/>
          <w:szCs w:val="28"/>
        </w:rPr>
        <w:t>2.10. При оценивании следует соблюдать следующие принципы:</w:t>
      </w:r>
    </w:p>
    <w:p w:rsidR="00784DB3" w:rsidRPr="006E203C" w:rsidRDefault="00784DB3" w:rsidP="00784DB3">
      <w:pPr>
        <w:ind w:right="-2"/>
        <w:rPr>
          <w:sz w:val="28"/>
          <w:szCs w:val="28"/>
        </w:rPr>
      </w:pPr>
      <w:r w:rsidRPr="006E203C">
        <w:rPr>
          <w:sz w:val="28"/>
          <w:szCs w:val="28"/>
        </w:rPr>
        <w:t>- градации учебного материала, означающий, что должны быть предусмотрены различные виды заданий, с которыми могут справиться учащиеся любого уро</w:t>
      </w:r>
      <w:r w:rsidRPr="006E203C">
        <w:rPr>
          <w:sz w:val="28"/>
          <w:szCs w:val="28"/>
        </w:rPr>
        <w:t>в</w:t>
      </w:r>
      <w:r w:rsidRPr="006E203C">
        <w:rPr>
          <w:sz w:val="28"/>
          <w:szCs w:val="28"/>
        </w:rPr>
        <w:t>ня подготовки;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 xml:space="preserve">- свобода выбора учеником трудности учебного задания, который позволяет </w:t>
      </w:r>
      <w:proofErr w:type="gramStart"/>
      <w:r w:rsidRPr="006E203C">
        <w:rPr>
          <w:sz w:val="28"/>
          <w:szCs w:val="28"/>
        </w:rPr>
        <w:t>обуча</w:t>
      </w:r>
      <w:r w:rsidRPr="006E203C">
        <w:rPr>
          <w:sz w:val="28"/>
          <w:szCs w:val="28"/>
        </w:rPr>
        <w:t>ю</w:t>
      </w:r>
      <w:r w:rsidRPr="006E203C">
        <w:rPr>
          <w:sz w:val="28"/>
          <w:szCs w:val="28"/>
        </w:rPr>
        <w:t>щемуся</w:t>
      </w:r>
      <w:proofErr w:type="gramEnd"/>
      <w:r w:rsidRPr="006E203C">
        <w:rPr>
          <w:sz w:val="28"/>
          <w:szCs w:val="28"/>
        </w:rPr>
        <w:t xml:space="preserve"> осознать свою ответственность за результат учебной деятельности и формировать адеква</w:t>
      </w:r>
      <w:r w:rsidRPr="006E203C">
        <w:rPr>
          <w:sz w:val="28"/>
          <w:szCs w:val="28"/>
        </w:rPr>
        <w:t>т</w:t>
      </w:r>
      <w:r w:rsidRPr="006E203C">
        <w:rPr>
          <w:sz w:val="28"/>
          <w:szCs w:val="28"/>
        </w:rPr>
        <w:t>ную самооценку;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постепенного накопления достижений, который означает, что темп накопления дост</w:t>
      </w:r>
      <w:r w:rsidRPr="006E203C">
        <w:rPr>
          <w:sz w:val="28"/>
          <w:szCs w:val="28"/>
        </w:rPr>
        <w:t>и</w:t>
      </w:r>
      <w:r w:rsidRPr="006E203C">
        <w:rPr>
          <w:sz w:val="28"/>
          <w:szCs w:val="28"/>
        </w:rPr>
        <w:t>жений у каждого ученика может быть индивидуальным. При этом нельзя ограничивать время и формы учебной работы, подлежащей оц</w:t>
      </w:r>
      <w:r w:rsidRPr="006E203C">
        <w:rPr>
          <w:sz w:val="28"/>
          <w:szCs w:val="28"/>
        </w:rPr>
        <w:t>е</w:t>
      </w:r>
      <w:r w:rsidRPr="006E203C">
        <w:rPr>
          <w:sz w:val="28"/>
          <w:szCs w:val="28"/>
        </w:rPr>
        <w:t>ниванию;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свободы при улучшении учеником своих учебных достижений, который означает, что учащиеся имеют возможность улучшить свои ранние достиж</w:t>
      </w:r>
      <w:r w:rsidRPr="006E203C">
        <w:rPr>
          <w:sz w:val="28"/>
          <w:szCs w:val="28"/>
        </w:rPr>
        <w:t>е</w:t>
      </w:r>
      <w:r w:rsidRPr="006E203C">
        <w:rPr>
          <w:sz w:val="28"/>
          <w:szCs w:val="28"/>
        </w:rPr>
        <w:t>ния.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2.11. Оценивание образовательных достижений учащихся предполагает, что: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оценивается не только результат, но и процессуальная сторона деятельн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сти ученика;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содержание педагогической оценки должно «добавлять, а не вычитать», т.е. должны оц</w:t>
      </w:r>
      <w:r w:rsidRPr="006E203C">
        <w:rPr>
          <w:sz w:val="28"/>
          <w:szCs w:val="28"/>
        </w:rPr>
        <w:t>е</w:t>
      </w:r>
      <w:r w:rsidRPr="006E203C">
        <w:rPr>
          <w:sz w:val="28"/>
          <w:szCs w:val="28"/>
        </w:rPr>
        <w:t>ниваться индивидуальные достижения учащихся, а не то, что он не сделал, не выучил, не з</w:t>
      </w:r>
      <w:r w:rsidRPr="006E203C">
        <w:rPr>
          <w:sz w:val="28"/>
          <w:szCs w:val="28"/>
        </w:rPr>
        <w:t>а</w:t>
      </w:r>
      <w:r w:rsidRPr="006E203C">
        <w:rPr>
          <w:sz w:val="28"/>
          <w:szCs w:val="28"/>
        </w:rPr>
        <w:t>помнил;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текущее оценивание в учебном процессе должно быть по шкале «верно» - «не верно»;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учебный материал имеет свои особенности, поэтому форма оценивания по разным предм</w:t>
      </w:r>
      <w:r w:rsidRPr="006E203C">
        <w:rPr>
          <w:sz w:val="28"/>
          <w:szCs w:val="28"/>
        </w:rPr>
        <w:t>е</w:t>
      </w:r>
      <w:r w:rsidRPr="006E203C">
        <w:rPr>
          <w:sz w:val="28"/>
          <w:szCs w:val="28"/>
        </w:rPr>
        <w:t>там будет разной.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2.12. Оценочная деятельность педагога должна иметь следующую стру</w:t>
      </w:r>
      <w:r w:rsidRPr="006E203C">
        <w:rPr>
          <w:sz w:val="28"/>
          <w:szCs w:val="28"/>
        </w:rPr>
        <w:t>к</w:t>
      </w:r>
      <w:r w:rsidRPr="006E203C">
        <w:rPr>
          <w:sz w:val="28"/>
          <w:szCs w:val="28"/>
        </w:rPr>
        <w:t>туру: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наблюдение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формирование оценочного представления об ученике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измерение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2.13. При наблюдении учитель должен фиксировать: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скорость восприятия и переработки учебной информации учеником (быстр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та);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 xml:space="preserve">- усвоение </w:t>
      </w:r>
      <w:proofErr w:type="spellStart"/>
      <w:r w:rsidRPr="006E203C">
        <w:rPr>
          <w:sz w:val="28"/>
          <w:szCs w:val="28"/>
        </w:rPr>
        <w:t>ЗУНов</w:t>
      </w:r>
      <w:proofErr w:type="spellEnd"/>
      <w:r w:rsidRPr="006E203C">
        <w:rPr>
          <w:sz w:val="28"/>
          <w:szCs w:val="28"/>
        </w:rPr>
        <w:t xml:space="preserve"> (легкость);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запоминание информации (устойчивость);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тщательность выполнения работы (аккуратность, добросовестность);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учебную мотивацию школьника (желание, добровольность, активность);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регуляцию действия (самостоятельность, постоянство);</w:t>
      </w:r>
    </w:p>
    <w:p w:rsidR="00784DB3" w:rsidRPr="006E203C" w:rsidRDefault="00784DB3" w:rsidP="00784DB3">
      <w:pPr>
        <w:ind w:right="-2"/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включение учащихся в оценку собственных учебных возможностей.</w:t>
      </w:r>
    </w:p>
    <w:p w:rsidR="00784DB3" w:rsidRPr="00EA68EA" w:rsidRDefault="00784DB3" w:rsidP="00784DB3">
      <w:pPr>
        <w:ind w:right="-2"/>
        <w:jc w:val="both"/>
        <w:rPr>
          <w:b/>
          <w:sz w:val="28"/>
          <w:szCs w:val="28"/>
          <w:u w:val="single"/>
        </w:rPr>
      </w:pPr>
      <w:r w:rsidRPr="00EA68EA">
        <w:rPr>
          <w:b/>
          <w:sz w:val="28"/>
          <w:szCs w:val="28"/>
          <w:u w:val="single"/>
        </w:rPr>
        <w:t>3. Содержание, виды и формы  контроля</w:t>
      </w:r>
    </w:p>
    <w:p w:rsidR="00784DB3" w:rsidRPr="006E203C" w:rsidRDefault="00784DB3" w:rsidP="00784DB3">
      <w:pPr>
        <w:pStyle w:val="41"/>
        <w:shd w:val="clear" w:color="auto" w:fill="auto"/>
        <w:spacing w:before="0" w:line="240" w:lineRule="auto"/>
        <w:rPr>
          <w:sz w:val="28"/>
          <w:szCs w:val="28"/>
        </w:rPr>
      </w:pPr>
      <w:r w:rsidRPr="006E203C">
        <w:rPr>
          <w:rStyle w:val="40"/>
          <w:rFonts w:cs="Tahoma"/>
          <w:sz w:val="28"/>
          <w:szCs w:val="28"/>
        </w:rPr>
        <w:t>3.1 Оцениванию подлежат:</w:t>
      </w:r>
    </w:p>
    <w:p w:rsidR="00784DB3" w:rsidRPr="006E203C" w:rsidRDefault="00784DB3" w:rsidP="00784DB3">
      <w:pPr>
        <w:pStyle w:val="41"/>
        <w:shd w:val="clear" w:color="auto" w:fill="auto"/>
        <w:spacing w:before="0" w:line="240" w:lineRule="auto"/>
        <w:ind w:right="20"/>
        <w:rPr>
          <w:rStyle w:val="40"/>
          <w:rFonts w:cs="Tahoma"/>
          <w:sz w:val="28"/>
          <w:szCs w:val="28"/>
        </w:rPr>
      </w:pPr>
      <w:r w:rsidRPr="006E203C">
        <w:rPr>
          <w:rStyle w:val="40"/>
          <w:rFonts w:cs="Tahoma"/>
          <w:sz w:val="28"/>
          <w:szCs w:val="28"/>
        </w:rPr>
        <w:t>3.1.1. уровень усвоения школьниками знаний, умений и навыков, обозначенных в Федеральном государственном стандарте начального общего образования (листы про</w:t>
      </w:r>
      <w:r w:rsidRPr="006E203C">
        <w:rPr>
          <w:rStyle w:val="40"/>
          <w:rFonts w:cs="Tahoma"/>
          <w:sz w:val="28"/>
          <w:szCs w:val="28"/>
        </w:rPr>
        <w:softHyphen/>
        <w:t xml:space="preserve">хождения учебного материала по темам, разделам). </w:t>
      </w:r>
    </w:p>
    <w:p w:rsidR="00784DB3" w:rsidRPr="006E203C" w:rsidRDefault="00784DB3" w:rsidP="00784DB3">
      <w:pPr>
        <w:pStyle w:val="41"/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6E203C">
        <w:rPr>
          <w:rStyle w:val="40"/>
          <w:rFonts w:cs="Tahoma"/>
          <w:sz w:val="28"/>
          <w:szCs w:val="28"/>
        </w:rPr>
        <w:t>3.1.2. количественная характеристика знаний, умений и на</w:t>
      </w:r>
      <w:r w:rsidRPr="006E203C">
        <w:rPr>
          <w:rStyle w:val="40"/>
          <w:rFonts w:cs="Tahoma"/>
          <w:sz w:val="28"/>
          <w:szCs w:val="28"/>
        </w:rPr>
        <w:softHyphen/>
        <w:t>выков определяется только по итогам учебного года на основании итоговой работы по пре</w:t>
      </w:r>
      <w:r w:rsidRPr="006E203C">
        <w:rPr>
          <w:rStyle w:val="40"/>
          <w:rFonts w:cs="Tahoma"/>
          <w:sz w:val="28"/>
          <w:szCs w:val="28"/>
        </w:rPr>
        <w:t>д</w:t>
      </w:r>
      <w:r w:rsidRPr="006E203C">
        <w:rPr>
          <w:rStyle w:val="40"/>
          <w:rFonts w:cs="Tahoma"/>
          <w:sz w:val="28"/>
          <w:szCs w:val="28"/>
        </w:rPr>
        <w:t>мету, итогового мо</w:t>
      </w:r>
      <w:r w:rsidRPr="006E203C">
        <w:rPr>
          <w:rStyle w:val="40"/>
          <w:rFonts w:cs="Tahoma"/>
          <w:sz w:val="28"/>
          <w:szCs w:val="28"/>
        </w:rPr>
        <w:softHyphen/>
        <w:t>ниторинга. Качественная характеристика знаний, уме</w:t>
      </w:r>
      <w:r w:rsidRPr="006E203C">
        <w:rPr>
          <w:rStyle w:val="40"/>
          <w:rFonts w:cs="Tahoma"/>
          <w:sz w:val="28"/>
          <w:szCs w:val="28"/>
        </w:rPr>
        <w:softHyphen/>
        <w:t>ний и навыков составляется на основе диагностических материалов, «папки» ученика, его рефле</w:t>
      </w:r>
      <w:r w:rsidRPr="006E203C">
        <w:rPr>
          <w:rStyle w:val="40"/>
          <w:rFonts w:cs="Tahoma"/>
          <w:sz w:val="28"/>
          <w:szCs w:val="28"/>
        </w:rPr>
        <w:t>к</w:t>
      </w:r>
      <w:r w:rsidRPr="006E203C">
        <w:rPr>
          <w:rStyle w:val="40"/>
          <w:rFonts w:cs="Tahoma"/>
          <w:sz w:val="28"/>
          <w:szCs w:val="28"/>
        </w:rPr>
        <w:t>сивной самооценки.</w:t>
      </w:r>
    </w:p>
    <w:p w:rsidR="00784DB3" w:rsidRPr="006E203C" w:rsidRDefault="00784DB3" w:rsidP="00784DB3">
      <w:pPr>
        <w:pStyle w:val="41"/>
        <w:shd w:val="clear" w:color="auto" w:fill="auto"/>
        <w:tabs>
          <w:tab w:val="left" w:pos="679"/>
        </w:tabs>
        <w:spacing w:before="0" w:line="240" w:lineRule="auto"/>
        <w:ind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ab/>
        <w:t>3.1.3. творческий опыт школьника, то есть применение полученных знаний в учебной и практической деятель</w:t>
      </w:r>
      <w:r w:rsidRPr="006E203C">
        <w:rPr>
          <w:rStyle w:val="45"/>
          <w:rFonts w:cs="Tahoma"/>
          <w:sz w:val="28"/>
          <w:szCs w:val="28"/>
        </w:rPr>
        <w:softHyphen/>
        <w:t>ности (</w:t>
      </w:r>
      <w:proofErr w:type="spellStart"/>
      <w:r w:rsidRPr="006E203C">
        <w:rPr>
          <w:rStyle w:val="45"/>
          <w:rFonts w:cs="Tahoma"/>
          <w:sz w:val="28"/>
          <w:szCs w:val="28"/>
        </w:rPr>
        <w:t>портфолио</w:t>
      </w:r>
      <w:proofErr w:type="spellEnd"/>
      <w:r w:rsidRPr="006E203C">
        <w:rPr>
          <w:rStyle w:val="45"/>
          <w:rFonts w:cs="Tahoma"/>
          <w:sz w:val="28"/>
          <w:szCs w:val="28"/>
        </w:rPr>
        <w:t>);</w:t>
      </w:r>
    </w:p>
    <w:p w:rsidR="00784DB3" w:rsidRPr="006E203C" w:rsidRDefault="00784DB3" w:rsidP="00784DB3">
      <w:pPr>
        <w:pStyle w:val="41"/>
        <w:shd w:val="clear" w:color="auto" w:fill="auto"/>
        <w:tabs>
          <w:tab w:val="left" w:pos="698"/>
        </w:tabs>
        <w:spacing w:before="0" w:line="240" w:lineRule="auto"/>
        <w:ind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ab/>
        <w:t xml:space="preserve">3.1.4. </w:t>
      </w:r>
      <w:proofErr w:type="spellStart"/>
      <w:r w:rsidRPr="006E203C">
        <w:rPr>
          <w:rStyle w:val="45"/>
          <w:rFonts w:cs="Tahoma"/>
          <w:sz w:val="28"/>
          <w:szCs w:val="28"/>
        </w:rPr>
        <w:t>общеучебные</w:t>
      </w:r>
      <w:proofErr w:type="spellEnd"/>
      <w:r w:rsidRPr="006E203C">
        <w:rPr>
          <w:rStyle w:val="45"/>
          <w:rFonts w:cs="Tahoma"/>
          <w:sz w:val="28"/>
          <w:szCs w:val="28"/>
        </w:rPr>
        <w:t xml:space="preserve"> умения:</w:t>
      </w:r>
    </w:p>
    <w:p w:rsidR="00784DB3" w:rsidRPr="006E203C" w:rsidRDefault="00784DB3" w:rsidP="00784DB3">
      <w:pPr>
        <w:pStyle w:val="41"/>
        <w:numPr>
          <w:ilvl w:val="0"/>
          <w:numId w:val="2"/>
        </w:numPr>
        <w:shd w:val="clear" w:color="auto" w:fill="auto"/>
        <w:tabs>
          <w:tab w:val="left" w:pos="319"/>
        </w:tabs>
        <w:spacing w:before="0" w:line="240" w:lineRule="auto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умение организовывать свои дела: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439"/>
        </w:tabs>
        <w:spacing w:before="0" w:line="240" w:lineRule="auto"/>
        <w:ind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самостоятельно формулировать цели урока после предварительного обсуждения;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439"/>
        </w:tabs>
        <w:spacing w:before="0" w:line="240" w:lineRule="auto"/>
        <w:ind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учиться обнаруживать и формулировать учебную проблему вместе с учителем;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420"/>
        </w:tabs>
        <w:spacing w:before="0" w:line="240" w:lineRule="auto"/>
        <w:ind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составлять план решения проблемы (задачи) вмес</w:t>
      </w:r>
      <w:r w:rsidRPr="006E203C">
        <w:rPr>
          <w:rStyle w:val="45"/>
          <w:rFonts w:cs="Tahoma"/>
          <w:sz w:val="28"/>
          <w:szCs w:val="28"/>
        </w:rPr>
        <w:softHyphen/>
        <w:t>те с учителем;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449"/>
        </w:tabs>
        <w:spacing w:before="0" w:line="240" w:lineRule="auto"/>
        <w:ind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работая по плану, сверять свои действия с целью и, если нужно, исправлять ошибки с помощью учителя;</w:t>
      </w:r>
    </w:p>
    <w:p w:rsidR="00784DB3" w:rsidRPr="00EA68EA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ind w:right="20"/>
        <w:rPr>
          <w:sz w:val="28"/>
          <w:szCs w:val="28"/>
        </w:rPr>
      </w:pPr>
      <w:r w:rsidRPr="00EA68EA">
        <w:rPr>
          <w:rStyle w:val="45"/>
          <w:rFonts w:cs="Tahoma"/>
          <w:sz w:val="28"/>
          <w:szCs w:val="28"/>
        </w:rPr>
        <w:t xml:space="preserve">в диалоге с учителем оценивать выполнение своей работы и работы всех; </w:t>
      </w:r>
      <w:r>
        <w:rPr>
          <w:rStyle w:val="45"/>
          <w:rFonts w:cs="Tahoma"/>
          <w:sz w:val="28"/>
          <w:szCs w:val="28"/>
        </w:rPr>
        <w:t xml:space="preserve">    </w:t>
      </w:r>
      <w:proofErr w:type="spellStart"/>
      <w:r>
        <w:rPr>
          <w:rStyle w:val="45"/>
          <w:rFonts w:cs="Tahoma"/>
          <w:sz w:val="28"/>
          <w:szCs w:val="28"/>
        </w:rPr>
        <w:t>_</w:t>
      </w:r>
      <w:r w:rsidRPr="00EA68EA">
        <w:rPr>
          <w:rStyle w:val="45"/>
          <w:rFonts w:cs="Tahoma"/>
          <w:sz w:val="28"/>
          <w:szCs w:val="28"/>
        </w:rPr>
        <w:t>самостоятельно</w:t>
      </w:r>
      <w:proofErr w:type="spellEnd"/>
      <w:r w:rsidRPr="00EA68EA">
        <w:rPr>
          <w:rStyle w:val="45"/>
          <w:rFonts w:cs="Tahoma"/>
          <w:sz w:val="28"/>
          <w:szCs w:val="28"/>
        </w:rPr>
        <w:t xml:space="preserve"> предполагать, какие знания нужны для решения уче</w:t>
      </w:r>
      <w:r w:rsidRPr="00EA68EA">
        <w:rPr>
          <w:rStyle w:val="45"/>
          <w:rFonts w:cs="Tahoma"/>
          <w:sz w:val="28"/>
          <w:szCs w:val="28"/>
        </w:rPr>
        <w:t>б</w:t>
      </w:r>
      <w:r w:rsidRPr="00EA68EA">
        <w:rPr>
          <w:rStyle w:val="45"/>
          <w:rFonts w:cs="Tahoma"/>
          <w:sz w:val="28"/>
          <w:szCs w:val="28"/>
        </w:rPr>
        <w:t>ной задачи;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ind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отбирать источники информации среди предложен</w:t>
      </w:r>
      <w:r w:rsidRPr="006E203C">
        <w:rPr>
          <w:rStyle w:val="45"/>
          <w:rFonts w:cs="Tahoma"/>
          <w:sz w:val="28"/>
          <w:szCs w:val="28"/>
        </w:rPr>
        <w:softHyphen/>
        <w:t>ных учителем словарей, энциклопедий, справочников, находить информацию в текстах, таблицах, схемах, и др.;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сравнивать и группировать факты и явления;</w:t>
      </w:r>
    </w:p>
    <w:p w:rsidR="00784DB3" w:rsidRPr="00EA68EA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rPr>
          <w:sz w:val="28"/>
          <w:szCs w:val="28"/>
        </w:rPr>
      </w:pPr>
      <w:r w:rsidRPr="00EA68EA">
        <w:rPr>
          <w:rStyle w:val="45"/>
          <w:rFonts w:cs="Tahoma"/>
          <w:sz w:val="28"/>
          <w:szCs w:val="28"/>
        </w:rPr>
        <w:t>определять причины явлений, событий;</w:t>
      </w:r>
      <w:r>
        <w:rPr>
          <w:rStyle w:val="45"/>
          <w:rFonts w:cs="Tahoma"/>
          <w:sz w:val="28"/>
          <w:szCs w:val="28"/>
        </w:rPr>
        <w:t xml:space="preserve"> </w:t>
      </w:r>
      <w:r w:rsidRPr="00EA68EA">
        <w:rPr>
          <w:rStyle w:val="45"/>
          <w:rFonts w:cs="Tahoma"/>
          <w:sz w:val="28"/>
          <w:szCs w:val="28"/>
        </w:rPr>
        <w:t>делать выводы на основе обобщения знаний;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458"/>
        </w:tabs>
        <w:spacing w:before="0" w:line="240" w:lineRule="auto"/>
        <w:ind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представлять информацию в виде текста, табли</w:t>
      </w:r>
      <w:r w:rsidRPr="006E203C">
        <w:rPr>
          <w:rStyle w:val="45"/>
          <w:rFonts w:cs="Tahoma"/>
          <w:sz w:val="28"/>
          <w:szCs w:val="28"/>
        </w:rPr>
        <w:softHyphen/>
        <w:t>цы, схемы;</w:t>
      </w:r>
    </w:p>
    <w:p w:rsidR="00784DB3" w:rsidRPr="00EA68EA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314"/>
        </w:tabs>
        <w:spacing w:before="0" w:line="240" w:lineRule="auto"/>
        <w:rPr>
          <w:sz w:val="28"/>
          <w:szCs w:val="28"/>
        </w:rPr>
      </w:pPr>
      <w:r w:rsidRPr="00EA68EA">
        <w:rPr>
          <w:rStyle w:val="45"/>
          <w:rFonts w:cs="Tahoma"/>
          <w:sz w:val="28"/>
          <w:szCs w:val="28"/>
        </w:rPr>
        <w:t>умение оценивать то, что происходит вокруг:</w:t>
      </w:r>
      <w:r>
        <w:rPr>
          <w:rStyle w:val="45"/>
          <w:rFonts w:cs="Tahoma"/>
          <w:sz w:val="28"/>
          <w:szCs w:val="28"/>
        </w:rPr>
        <w:t xml:space="preserve">  </w:t>
      </w:r>
      <w:r w:rsidRPr="00EA68EA">
        <w:rPr>
          <w:rStyle w:val="45"/>
          <w:rFonts w:cs="Tahoma"/>
          <w:sz w:val="28"/>
          <w:szCs w:val="28"/>
        </w:rPr>
        <w:t>отделять поступки от самого человека;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468"/>
        </w:tabs>
        <w:spacing w:before="0" w:line="240" w:lineRule="auto"/>
        <w:ind w:left="180"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в предложенных ситуациях отмечать конкретные поступки, которые нельзя однозначно оценить как хорошие или плохие (потому что люди из различных групп общества оценивают их по-разному);</w:t>
      </w:r>
    </w:p>
    <w:p w:rsidR="00784DB3" w:rsidRPr="006E203C" w:rsidRDefault="00784DB3" w:rsidP="00784DB3">
      <w:pPr>
        <w:pStyle w:val="41"/>
        <w:numPr>
          <w:ilvl w:val="0"/>
          <w:numId w:val="2"/>
        </w:numPr>
        <w:shd w:val="clear" w:color="auto" w:fill="auto"/>
        <w:tabs>
          <w:tab w:val="left" w:pos="314"/>
        </w:tabs>
        <w:spacing w:before="0" w:line="240" w:lineRule="auto"/>
        <w:ind w:left="18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умение общаться: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420"/>
        </w:tabs>
        <w:spacing w:before="0" w:line="240" w:lineRule="auto"/>
        <w:ind w:left="180"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оформлять свои мысли в устной и письменной речи с учетом учебных и жизненных речевых ситуаций;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420"/>
        </w:tabs>
        <w:spacing w:before="0" w:line="240" w:lineRule="auto"/>
        <w:ind w:left="180"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высказывать свою точку зрения и пытаться ее обос</w:t>
      </w:r>
      <w:r w:rsidRPr="006E203C">
        <w:rPr>
          <w:rStyle w:val="45"/>
          <w:rFonts w:cs="Tahoma"/>
          <w:sz w:val="28"/>
          <w:szCs w:val="28"/>
        </w:rPr>
        <w:softHyphen/>
        <w:t>новать, приводя аргументы;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449"/>
        </w:tabs>
        <w:spacing w:before="0" w:line="240" w:lineRule="auto"/>
        <w:ind w:left="180"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слушать других, пытаться принимать другую точ</w:t>
      </w:r>
      <w:r w:rsidRPr="006E203C">
        <w:rPr>
          <w:rStyle w:val="45"/>
          <w:rFonts w:cs="Tahoma"/>
          <w:sz w:val="28"/>
          <w:szCs w:val="28"/>
        </w:rPr>
        <w:softHyphen/>
        <w:t>ку зрения;</w:t>
      </w:r>
    </w:p>
    <w:p w:rsidR="00784DB3" w:rsidRPr="006E203C" w:rsidRDefault="00784DB3" w:rsidP="00784DB3">
      <w:pPr>
        <w:pStyle w:val="41"/>
        <w:numPr>
          <w:ilvl w:val="0"/>
          <w:numId w:val="3"/>
        </w:numPr>
        <w:shd w:val="clear" w:color="auto" w:fill="auto"/>
        <w:tabs>
          <w:tab w:val="left" w:pos="454"/>
        </w:tabs>
        <w:spacing w:before="0" w:line="240" w:lineRule="auto"/>
        <w:ind w:left="180" w:right="2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читать вслух и про себя тексты учебников и при этом:</w:t>
      </w:r>
    </w:p>
    <w:p w:rsidR="00784DB3" w:rsidRPr="00EA68EA" w:rsidRDefault="00784DB3" w:rsidP="00784DB3">
      <w:pPr>
        <w:pStyle w:val="41"/>
        <w:numPr>
          <w:ilvl w:val="0"/>
          <w:numId w:val="2"/>
        </w:numPr>
        <w:shd w:val="clear" w:color="auto" w:fill="auto"/>
        <w:tabs>
          <w:tab w:val="left" w:pos="318"/>
        </w:tabs>
        <w:spacing w:before="0" w:line="240" w:lineRule="auto"/>
        <w:ind w:left="140" w:right="40"/>
        <w:rPr>
          <w:sz w:val="28"/>
          <w:szCs w:val="28"/>
        </w:rPr>
      </w:pPr>
      <w:r w:rsidRPr="00EA68EA">
        <w:rPr>
          <w:rStyle w:val="45"/>
          <w:rFonts w:cs="Tahoma"/>
          <w:sz w:val="28"/>
          <w:szCs w:val="28"/>
        </w:rPr>
        <w:t>вести диалог с автором (прогнозировать будущее чтение, ставить вопросы к тексту и искать ответы, про</w:t>
      </w:r>
      <w:r w:rsidRPr="00EA68EA">
        <w:rPr>
          <w:rStyle w:val="45"/>
          <w:rFonts w:cs="Tahoma"/>
          <w:sz w:val="28"/>
          <w:szCs w:val="28"/>
        </w:rPr>
        <w:softHyphen/>
        <w:t xml:space="preserve">верять себя); отделять новое </w:t>
      </w:r>
      <w:proofErr w:type="gramStart"/>
      <w:r w:rsidRPr="00EA68EA">
        <w:rPr>
          <w:rStyle w:val="45"/>
          <w:rFonts w:cs="Tahoma"/>
          <w:sz w:val="28"/>
          <w:szCs w:val="28"/>
        </w:rPr>
        <w:t>от</w:t>
      </w:r>
      <w:proofErr w:type="gramEnd"/>
      <w:r w:rsidRPr="00EA68EA">
        <w:rPr>
          <w:rStyle w:val="45"/>
          <w:rFonts w:cs="Tahoma"/>
          <w:sz w:val="28"/>
          <w:szCs w:val="28"/>
        </w:rPr>
        <w:t xml:space="preserve"> известного;</w:t>
      </w:r>
      <w:r>
        <w:rPr>
          <w:rStyle w:val="45"/>
          <w:rFonts w:cs="Tahoma"/>
          <w:sz w:val="28"/>
          <w:szCs w:val="28"/>
        </w:rPr>
        <w:t xml:space="preserve"> </w:t>
      </w:r>
      <w:r w:rsidRPr="00EA68EA">
        <w:rPr>
          <w:rStyle w:val="45"/>
          <w:rFonts w:cs="Tahoma"/>
          <w:sz w:val="28"/>
          <w:szCs w:val="28"/>
        </w:rPr>
        <w:t>выделять главное;</w:t>
      </w:r>
    </w:p>
    <w:p w:rsidR="00784DB3" w:rsidRPr="006E203C" w:rsidRDefault="00784DB3" w:rsidP="00784DB3">
      <w:pPr>
        <w:pStyle w:val="41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0" w:lineRule="auto"/>
        <w:ind w:left="14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составлять план;</w:t>
      </w:r>
    </w:p>
    <w:p w:rsidR="00784DB3" w:rsidRPr="006E203C" w:rsidRDefault="00784DB3" w:rsidP="00784DB3">
      <w:pPr>
        <w:pStyle w:val="41"/>
        <w:shd w:val="clear" w:color="auto" w:fill="auto"/>
        <w:tabs>
          <w:tab w:val="left" w:pos="601"/>
        </w:tabs>
        <w:spacing w:before="0" w:line="240" w:lineRule="auto"/>
        <w:ind w:left="140" w:right="4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ab/>
        <w:t>3.1.5. умение выполнять различные роли в группе, сотруд</w:t>
      </w:r>
      <w:r w:rsidRPr="006E203C">
        <w:rPr>
          <w:rStyle w:val="45"/>
          <w:rFonts w:cs="Tahoma"/>
          <w:sz w:val="28"/>
          <w:szCs w:val="28"/>
        </w:rPr>
        <w:softHyphen/>
        <w:t>ничать в совместном решении проблемы (задачи);</w:t>
      </w:r>
    </w:p>
    <w:p w:rsidR="00784DB3" w:rsidRPr="006E203C" w:rsidRDefault="00784DB3" w:rsidP="00784DB3">
      <w:pPr>
        <w:pStyle w:val="41"/>
        <w:shd w:val="clear" w:color="auto" w:fill="auto"/>
        <w:tabs>
          <w:tab w:val="left" w:pos="625"/>
        </w:tabs>
        <w:spacing w:before="0" w:line="240" w:lineRule="auto"/>
        <w:ind w:left="140" w:right="4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ab/>
        <w:t xml:space="preserve">3.1.6. умение уважительно относиться к позиции </w:t>
      </w:r>
      <w:proofErr w:type="gramStart"/>
      <w:r w:rsidRPr="006E203C">
        <w:rPr>
          <w:rStyle w:val="45"/>
          <w:rFonts w:cs="Tahoma"/>
          <w:sz w:val="28"/>
          <w:szCs w:val="28"/>
        </w:rPr>
        <w:t>друго</w:t>
      </w:r>
      <w:r w:rsidRPr="006E203C">
        <w:rPr>
          <w:rStyle w:val="45"/>
          <w:rFonts w:cs="Tahoma"/>
          <w:sz w:val="28"/>
          <w:szCs w:val="28"/>
        </w:rPr>
        <w:softHyphen/>
        <w:t>го</w:t>
      </w:r>
      <w:proofErr w:type="gramEnd"/>
      <w:r w:rsidRPr="006E203C">
        <w:rPr>
          <w:rStyle w:val="45"/>
          <w:rFonts w:cs="Tahoma"/>
          <w:sz w:val="28"/>
          <w:szCs w:val="28"/>
        </w:rPr>
        <w:t>, договар</w:t>
      </w:r>
      <w:r w:rsidRPr="006E203C">
        <w:rPr>
          <w:rStyle w:val="45"/>
          <w:rFonts w:cs="Tahoma"/>
          <w:sz w:val="28"/>
          <w:szCs w:val="28"/>
        </w:rPr>
        <w:t>и</w:t>
      </w:r>
      <w:r w:rsidRPr="006E203C">
        <w:rPr>
          <w:rStyle w:val="45"/>
          <w:rFonts w:cs="Tahoma"/>
          <w:sz w:val="28"/>
          <w:szCs w:val="28"/>
        </w:rPr>
        <w:t>ваться.</w:t>
      </w:r>
    </w:p>
    <w:p w:rsidR="00784DB3" w:rsidRPr="00EA68EA" w:rsidRDefault="00784DB3" w:rsidP="00784DB3">
      <w:pPr>
        <w:pStyle w:val="121"/>
        <w:keepNext/>
        <w:keepLines/>
        <w:numPr>
          <w:ilvl w:val="1"/>
          <w:numId w:val="1"/>
        </w:numPr>
        <w:shd w:val="clear" w:color="auto" w:fill="auto"/>
        <w:tabs>
          <w:tab w:val="left" w:pos="409"/>
        </w:tabs>
        <w:spacing w:before="0" w:after="98" w:line="240" w:lineRule="auto"/>
        <w:ind w:left="140" w:right="1780"/>
        <w:rPr>
          <w:b/>
          <w:sz w:val="28"/>
          <w:szCs w:val="28"/>
          <w:u w:val="single"/>
        </w:rPr>
      </w:pPr>
      <w:bookmarkStart w:id="0" w:name="bookmark9"/>
      <w:r w:rsidRPr="00EA68EA">
        <w:rPr>
          <w:rStyle w:val="122"/>
          <w:rFonts w:cs="Tahoma"/>
          <w:b/>
          <w:sz w:val="28"/>
          <w:szCs w:val="28"/>
          <w:u w:val="single"/>
        </w:rPr>
        <w:t>Виды и формы контроля, отражающиеся в оценке</w:t>
      </w:r>
      <w:bookmarkEnd w:id="0"/>
    </w:p>
    <w:p w:rsidR="00784DB3" w:rsidRPr="006E203C" w:rsidRDefault="00784DB3" w:rsidP="00784DB3">
      <w:pPr>
        <w:pStyle w:val="41"/>
        <w:numPr>
          <w:ilvl w:val="2"/>
          <w:numId w:val="1"/>
        </w:numPr>
        <w:shd w:val="clear" w:color="auto" w:fill="auto"/>
        <w:tabs>
          <w:tab w:val="left" w:pos="486"/>
        </w:tabs>
        <w:spacing w:before="0" w:line="240" w:lineRule="auto"/>
        <w:ind w:right="40"/>
        <w:rPr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>Видами контроля являются: стартовый, пооперацион</w:t>
      </w:r>
      <w:r w:rsidRPr="006E203C">
        <w:rPr>
          <w:rStyle w:val="45"/>
          <w:rFonts w:cs="Tahoma"/>
          <w:sz w:val="28"/>
          <w:szCs w:val="28"/>
        </w:rPr>
        <w:softHyphen/>
        <w:t>ный, контроль по результату, рефлексивный, итоговый.</w:t>
      </w:r>
    </w:p>
    <w:p w:rsidR="00784DB3" w:rsidRPr="006E203C" w:rsidRDefault="00784DB3" w:rsidP="00784DB3">
      <w:pPr>
        <w:pStyle w:val="41"/>
        <w:numPr>
          <w:ilvl w:val="2"/>
          <w:numId w:val="1"/>
        </w:numPr>
        <w:shd w:val="clear" w:color="auto" w:fill="auto"/>
        <w:tabs>
          <w:tab w:val="left" w:pos="514"/>
        </w:tabs>
        <w:spacing w:before="0" w:line="240" w:lineRule="auto"/>
        <w:ind w:right="40"/>
        <w:rPr>
          <w:rStyle w:val="45"/>
          <w:sz w:val="28"/>
          <w:szCs w:val="28"/>
        </w:rPr>
      </w:pPr>
      <w:proofErr w:type="gramStart"/>
      <w:r w:rsidRPr="006E203C">
        <w:rPr>
          <w:rStyle w:val="45"/>
          <w:rFonts w:cs="Tahoma"/>
          <w:sz w:val="28"/>
          <w:szCs w:val="28"/>
        </w:rPr>
        <w:t>Формы контрольных работ: самостоятельные, стар</w:t>
      </w:r>
      <w:r w:rsidRPr="006E203C">
        <w:rPr>
          <w:rStyle w:val="45"/>
          <w:rFonts w:cs="Tahoma"/>
          <w:sz w:val="28"/>
          <w:szCs w:val="28"/>
        </w:rPr>
        <w:softHyphen/>
        <w:t>товые, тестовые диагностические, тематические прове</w:t>
      </w:r>
      <w:r w:rsidRPr="006E203C">
        <w:rPr>
          <w:rStyle w:val="45"/>
          <w:rFonts w:cs="Tahoma"/>
          <w:sz w:val="28"/>
          <w:szCs w:val="28"/>
        </w:rPr>
        <w:softHyphen/>
        <w:t>рочные, итоговые проверочные, зачетные, олимпиадные, исследовательские, проектные, а также результаты вы</w:t>
      </w:r>
      <w:r w:rsidRPr="006E203C">
        <w:rPr>
          <w:rStyle w:val="45"/>
          <w:rFonts w:cs="Tahoma"/>
          <w:sz w:val="28"/>
          <w:szCs w:val="28"/>
        </w:rPr>
        <w:softHyphen/>
        <w:t>ступлений на смотрах, конкурсах, выставках, конферен</w:t>
      </w:r>
      <w:r w:rsidRPr="006E203C">
        <w:rPr>
          <w:rStyle w:val="45"/>
          <w:rFonts w:cs="Tahoma"/>
          <w:sz w:val="28"/>
          <w:szCs w:val="28"/>
        </w:rPr>
        <w:softHyphen/>
        <w:t>циях, соревнованиях, ситуативных играх, праздниках.</w:t>
      </w:r>
      <w:proofErr w:type="gramEnd"/>
    </w:p>
    <w:p w:rsidR="00784DB3" w:rsidRPr="00EA68EA" w:rsidRDefault="00784DB3" w:rsidP="00784DB3">
      <w:pPr>
        <w:pStyle w:val="121"/>
        <w:keepNext/>
        <w:keepLines/>
        <w:numPr>
          <w:ilvl w:val="1"/>
          <w:numId w:val="1"/>
        </w:numPr>
        <w:shd w:val="clear" w:color="auto" w:fill="auto"/>
        <w:tabs>
          <w:tab w:val="left" w:pos="0"/>
        </w:tabs>
        <w:spacing w:before="0" w:after="0" w:line="240" w:lineRule="auto"/>
        <w:jc w:val="both"/>
        <w:rPr>
          <w:b/>
          <w:sz w:val="28"/>
          <w:szCs w:val="28"/>
          <w:u w:val="single"/>
        </w:rPr>
      </w:pPr>
      <w:bookmarkStart w:id="1" w:name="bookmark10"/>
      <w:r w:rsidRPr="00EA68EA">
        <w:rPr>
          <w:rStyle w:val="122"/>
          <w:b/>
          <w:sz w:val="28"/>
          <w:szCs w:val="28"/>
          <w:u w:val="single"/>
        </w:rPr>
        <w:t>Требования к контролю и оценке</w:t>
      </w:r>
      <w:bookmarkEnd w:id="1"/>
    </w:p>
    <w:p w:rsidR="00784DB3" w:rsidRPr="006E203C" w:rsidRDefault="00784DB3" w:rsidP="00784DB3">
      <w:pPr>
        <w:pStyle w:val="41"/>
        <w:numPr>
          <w:ilvl w:val="2"/>
          <w:numId w:val="1"/>
        </w:numPr>
        <w:shd w:val="clear" w:color="auto" w:fill="auto"/>
        <w:tabs>
          <w:tab w:val="left" w:pos="0"/>
          <w:tab w:val="left" w:pos="466"/>
        </w:tabs>
        <w:spacing w:before="0" w:line="240" w:lineRule="auto"/>
        <w:ind w:right="40"/>
        <w:rPr>
          <w:sz w:val="28"/>
          <w:szCs w:val="28"/>
        </w:rPr>
      </w:pPr>
      <w:proofErr w:type="gramStart"/>
      <w:r w:rsidRPr="006E203C">
        <w:rPr>
          <w:rStyle w:val="45"/>
          <w:sz w:val="28"/>
          <w:szCs w:val="28"/>
        </w:rPr>
        <w:t>Контроль должен быть мотивирующим и диагностиру</w:t>
      </w:r>
      <w:r w:rsidRPr="006E203C">
        <w:rPr>
          <w:rStyle w:val="45"/>
          <w:sz w:val="28"/>
          <w:szCs w:val="28"/>
        </w:rPr>
        <w:softHyphen/>
        <w:t>ющим, а оценка — рефлексивной и прогностической.</w:t>
      </w:r>
      <w:proofErr w:type="gramEnd"/>
    </w:p>
    <w:p w:rsidR="00784DB3" w:rsidRPr="006E203C" w:rsidRDefault="00784DB3" w:rsidP="00784DB3">
      <w:pPr>
        <w:pStyle w:val="41"/>
        <w:numPr>
          <w:ilvl w:val="2"/>
          <w:numId w:val="1"/>
        </w:numPr>
        <w:shd w:val="clear" w:color="auto" w:fill="auto"/>
        <w:tabs>
          <w:tab w:val="left" w:pos="0"/>
          <w:tab w:val="left" w:pos="476"/>
        </w:tabs>
        <w:spacing w:before="0" w:line="240" w:lineRule="auto"/>
        <w:rPr>
          <w:sz w:val="28"/>
          <w:szCs w:val="28"/>
        </w:rPr>
      </w:pPr>
      <w:r w:rsidRPr="006E203C">
        <w:rPr>
          <w:rStyle w:val="45"/>
          <w:sz w:val="28"/>
          <w:szCs w:val="28"/>
        </w:rPr>
        <w:t>Требования к контролю:</w:t>
      </w:r>
    </w:p>
    <w:p w:rsidR="00784DB3" w:rsidRPr="006E203C" w:rsidRDefault="00784DB3" w:rsidP="00784DB3">
      <w:pPr>
        <w:pStyle w:val="41"/>
        <w:numPr>
          <w:ilvl w:val="0"/>
          <w:numId w:val="2"/>
        </w:numPr>
        <w:shd w:val="clear" w:color="auto" w:fill="auto"/>
        <w:tabs>
          <w:tab w:val="left" w:pos="0"/>
          <w:tab w:val="left" w:pos="260"/>
        </w:tabs>
        <w:spacing w:before="0" w:line="240" w:lineRule="auto"/>
        <w:ind w:right="40"/>
        <w:rPr>
          <w:sz w:val="28"/>
          <w:szCs w:val="28"/>
        </w:rPr>
      </w:pPr>
      <w:r w:rsidRPr="006E203C">
        <w:rPr>
          <w:rStyle w:val="4TrebuchetMS1"/>
          <w:sz w:val="28"/>
          <w:szCs w:val="28"/>
        </w:rPr>
        <w:t>системность</w:t>
      </w:r>
      <w:r w:rsidRPr="006E203C">
        <w:rPr>
          <w:rStyle w:val="45"/>
          <w:sz w:val="28"/>
          <w:szCs w:val="28"/>
        </w:rPr>
        <w:t xml:space="preserve"> и регулярность контроля как отдельно</w:t>
      </w:r>
      <w:r w:rsidRPr="006E203C">
        <w:rPr>
          <w:rStyle w:val="45"/>
          <w:sz w:val="28"/>
          <w:szCs w:val="28"/>
        </w:rPr>
        <w:softHyphen/>
        <w:t>го обучающегося, так и класса в целом;</w:t>
      </w:r>
    </w:p>
    <w:p w:rsidR="00784DB3" w:rsidRPr="006E203C" w:rsidRDefault="00784DB3" w:rsidP="00784DB3">
      <w:pPr>
        <w:pStyle w:val="41"/>
        <w:numPr>
          <w:ilvl w:val="0"/>
          <w:numId w:val="2"/>
        </w:numPr>
        <w:shd w:val="clear" w:color="auto" w:fill="auto"/>
        <w:tabs>
          <w:tab w:val="left" w:pos="0"/>
          <w:tab w:val="left" w:pos="270"/>
        </w:tabs>
        <w:spacing w:before="0" w:line="240" w:lineRule="auto"/>
        <w:ind w:right="40"/>
        <w:rPr>
          <w:sz w:val="28"/>
          <w:szCs w:val="28"/>
        </w:rPr>
      </w:pPr>
      <w:r w:rsidRPr="006E203C">
        <w:rPr>
          <w:rStyle w:val="4TrebuchetMS1"/>
          <w:sz w:val="28"/>
          <w:szCs w:val="28"/>
        </w:rPr>
        <w:t>использование</w:t>
      </w:r>
      <w:r w:rsidRPr="006E203C">
        <w:rPr>
          <w:rStyle w:val="45"/>
          <w:sz w:val="28"/>
          <w:szCs w:val="28"/>
        </w:rPr>
        <w:t xml:space="preserve"> контроля</w:t>
      </w:r>
      <w:r w:rsidRPr="006E203C">
        <w:rPr>
          <w:rStyle w:val="4TrebuchetMS1"/>
          <w:sz w:val="28"/>
          <w:szCs w:val="28"/>
        </w:rPr>
        <w:t xml:space="preserve"> в интересах</w:t>
      </w:r>
      <w:r w:rsidRPr="006E203C">
        <w:rPr>
          <w:rStyle w:val="45"/>
          <w:sz w:val="28"/>
          <w:szCs w:val="28"/>
        </w:rPr>
        <w:t xml:space="preserve"> всех обучаю</w:t>
      </w:r>
      <w:r w:rsidRPr="006E203C">
        <w:rPr>
          <w:rStyle w:val="45"/>
          <w:sz w:val="28"/>
          <w:szCs w:val="28"/>
        </w:rPr>
        <w:softHyphen/>
        <w:t>щихся и в целях их обучения, воспитания и развития;</w:t>
      </w:r>
    </w:p>
    <w:p w:rsidR="00784DB3" w:rsidRPr="006E203C" w:rsidRDefault="00784DB3" w:rsidP="00784DB3">
      <w:pPr>
        <w:pStyle w:val="41"/>
        <w:numPr>
          <w:ilvl w:val="0"/>
          <w:numId w:val="2"/>
        </w:numPr>
        <w:shd w:val="clear" w:color="auto" w:fill="auto"/>
        <w:tabs>
          <w:tab w:val="left" w:pos="0"/>
          <w:tab w:val="left" w:pos="298"/>
        </w:tabs>
        <w:spacing w:before="0" w:line="240" w:lineRule="auto"/>
        <w:ind w:right="40"/>
        <w:rPr>
          <w:sz w:val="28"/>
          <w:szCs w:val="28"/>
        </w:rPr>
      </w:pPr>
      <w:r w:rsidRPr="006E203C">
        <w:rPr>
          <w:rStyle w:val="4TrebuchetMS1"/>
          <w:sz w:val="28"/>
          <w:szCs w:val="28"/>
        </w:rPr>
        <w:t>всесторонность,</w:t>
      </w:r>
      <w:r w:rsidRPr="006E203C">
        <w:rPr>
          <w:rStyle w:val="45"/>
          <w:sz w:val="28"/>
          <w:szCs w:val="28"/>
        </w:rPr>
        <w:t xml:space="preserve"> отражающаяся как в контроле за усвоением образовательных стандартов, так и в </w:t>
      </w:r>
      <w:proofErr w:type="gramStart"/>
      <w:r w:rsidRPr="006E203C">
        <w:rPr>
          <w:rStyle w:val="45"/>
          <w:sz w:val="28"/>
          <w:szCs w:val="28"/>
        </w:rPr>
        <w:t>сфор</w:t>
      </w:r>
      <w:r w:rsidRPr="006E203C">
        <w:rPr>
          <w:rStyle w:val="45"/>
          <w:sz w:val="28"/>
          <w:szCs w:val="28"/>
        </w:rPr>
        <w:softHyphen/>
        <w:t>мированное</w:t>
      </w:r>
      <w:proofErr w:type="gramEnd"/>
      <w:r w:rsidRPr="006E203C">
        <w:rPr>
          <w:rStyle w:val="45"/>
          <w:sz w:val="28"/>
          <w:szCs w:val="28"/>
        </w:rPr>
        <w:t xml:space="preserve"> универсальных ум</w:t>
      </w:r>
      <w:r w:rsidRPr="006E203C">
        <w:rPr>
          <w:rStyle w:val="45"/>
          <w:sz w:val="28"/>
          <w:szCs w:val="28"/>
        </w:rPr>
        <w:t>е</w:t>
      </w:r>
      <w:r w:rsidRPr="006E203C">
        <w:rPr>
          <w:rStyle w:val="45"/>
          <w:sz w:val="28"/>
          <w:szCs w:val="28"/>
        </w:rPr>
        <w:t>ний;</w:t>
      </w:r>
    </w:p>
    <w:p w:rsidR="00784DB3" w:rsidRPr="006E203C" w:rsidRDefault="00784DB3" w:rsidP="00784DB3">
      <w:pPr>
        <w:pStyle w:val="41"/>
        <w:numPr>
          <w:ilvl w:val="0"/>
          <w:numId w:val="2"/>
        </w:numPr>
        <w:shd w:val="clear" w:color="auto" w:fill="auto"/>
        <w:tabs>
          <w:tab w:val="left" w:pos="0"/>
          <w:tab w:val="left" w:pos="303"/>
        </w:tabs>
        <w:spacing w:before="0" w:line="240" w:lineRule="auto"/>
        <w:ind w:right="40"/>
        <w:rPr>
          <w:sz w:val="28"/>
          <w:szCs w:val="28"/>
        </w:rPr>
      </w:pPr>
      <w:r w:rsidRPr="006E203C">
        <w:rPr>
          <w:rStyle w:val="4TrebuchetMS1"/>
          <w:sz w:val="28"/>
          <w:szCs w:val="28"/>
        </w:rPr>
        <w:t>объективность,</w:t>
      </w:r>
      <w:r w:rsidRPr="006E203C">
        <w:rPr>
          <w:rStyle w:val="45"/>
          <w:sz w:val="28"/>
          <w:szCs w:val="28"/>
        </w:rPr>
        <w:t xml:space="preserve"> выражающаяся в создании рав</w:t>
      </w:r>
      <w:r w:rsidRPr="006E203C">
        <w:rPr>
          <w:rStyle w:val="45"/>
          <w:sz w:val="28"/>
          <w:szCs w:val="28"/>
        </w:rPr>
        <w:softHyphen/>
        <w:t>ных для всех обучающи</w:t>
      </w:r>
      <w:r w:rsidRPr="006E203C">
        <w:rPr>
          <w:rStyle w:val="45"/>
          <w:sz w:val="28"/>
          <w:szCs w:val="28"/>
        </w:rPr>
        <w:t>х</w:t>
      </w:r>
      <w:r w:rsidRPr="006E203C">
        <w:rPr>
          <w:rStyle w:val="45"/>
          <w:sz w:val="28"/>
          <w:szCs w:val="28"/>
        </w:rPr>
        <w:t>ся условий при любых фор</w:t>
      </w:r>
      <w:r w:rsidRPr="006E203C">
        <w:rPr>
          <w:rStyle w:val="45"/>
          <w:sz w:val="28"/>
          <w:szCs w:val="28"/>
        </w:rPr>
        <w:softHyphen/>
        <w:t>мах контроля;</w:t>
      </w:r>
    </w:p>
    <w:p w:rsidR="00784DB3" w:rsidRPr="006E203C" w:rsidRDefault="00784DB3" w:rsidP="00784DB3">
      <w:pPr>
        <w:pStyle w:val="41"/>
        <w:numPr>
          <w:ilvl w:val="0"/>
          <w:numId w:val="2"/>
        </w:numPr>
        <w:shd w:val="clear" w:color="auto" w:fill="auto"/>
        <w:tabs>
          <w:tab w:val="left" w:pos="0"/>
          <w:tab w:val="left" w:pos="265"/>
        </w:tabs>
        <w:spacing w:before="0" w:line="240" w:lineRule="auto"/>
        <w:ind w:right="40"/>
        <w:rPr>
          <w:sz w:val="28"/>
          <w:szCs w:val="28"/>
        </w:rPr>
      </w:pPr>
      <w:r w:rsidRPr="006E203C">
        <w:rPr>
          <w:rStyle w:val="4TrebuchetMS1"/>
          <w:sz w:val="28"/>
          <w:szCs w:val="28"/>
        </w:rPr>
        <w:t>оптимальность</w:t>
      </w:r>
      <w:r w:rsidRPr="006E203C">
        <w:rPr>
          <w:rStyle w:val="45"/>
          <w:sz w:val="28"/>
          <w:szCs w:val="28"/>
        </w:rPr>
        <w:t xml:space="preserve"> контроля, который должен быть ор</w:t>
      </w:r>
      <w:r w:rsidRPr="006E203C">
        <w:rPr>
          <w:rStyle w:val="45"/>
          <w:sz w:val="28"/>
          <w:szCs w:val="28"/>
        </w:rPr>
        <w:softHyphen/>
        <w:t>ганизован таким образом, чтобы за минимальное время получить необходимые данные о его резул</w:t>
      </w:r>
      <w:r w:rsidRPr="006E203C">
        <w:rPr>
          <w:rStyle w:val="45"/>
          <w:sz w:val="28"/>
          <w:szCs w:val="28"/>
        </w:rPr>
        <w:t>ь</w:t>
      </w:r>
      <w:r w:rsidRPr="006E203C">
        <w:rPr>
          <w:rStyle w:val="45"/>
          <w:sz w:val="28"/>
          <w:szCs w:val="28"/>
        </w:rPr>
        <w:t>татах.</w:t>
      </w:r>
    </w:p>
    <w:p w:rsidR="00784DB3" w:rsidRPr="00EA68EA" w:rsidRDefault="00784DB3" w:rsidP="00784DB3">
      <w:pPr>
        <w:pStyle w:val="41"/>
        <w:shd w:val="clear" w:color="auto" w:fill="auto"/>
        <w:spacing w:before="0" w:line="240" w:lineRule="auto"/>
        <w:rPr>
          <w:rStyle w:val="45"/>
          <w:rFonts w:cs="Tahoma"/>
          <w:b/>
          <w:sz w:val="28"/>
          <w:szCs w:val="28"/>
          <w:u w:val="single"/>
        </w:rPr>
      </w:pPr>
      <w:r w:rsidRPr="006E203C">
        <w:rPr>
          <w:rStyle w:val="45"/>
          <w:rFonts w:cs="Tahoma"/>
          <w:b/>
          <w:sz w:val="28"/>
          <w:szCs w:val="28"/>
        </w:rPr>
        <w:t xml:space="preserve">      </w:t>
      </w:r>
      <w:r w:rsidRPr="00EA68EA">
        <w:rPr>
          <w:rStyle w:val="45"/>
          <w:rFonts w:cs="Tahoma"/>
          <w:b/>
          <w:sz w:val="28"/>
          <w:szCs w:val="28"/>
          <w:u w:val="single"/>
        </w:rPr>
        <w:t>6. Механизм оценивания</w:t>
      </w:r>
    </w:p>
    <w:p w:rsidR="00784DB3" w:rsidRPr="006E203C" w:rsidRDefault="00784DB3" w:rsidP="00784DB3">
      <w:pPr>
        <w:pStyle w:val="41"/>
        <w:shd w:val="clear" w:color="auto" w:fill="auto"/>
        <w:spacing w:before="0" w:line="240" w:lineRule="auto"/>
        <w:rPr>
          <w:rStyle w:val="44"/>
          <w:rFonts w:cs="Tahoma"/>
          <w:sz w:val="28"/>
          <w:szCs w:val="28"/>
        </w:rPr>
      </w:pPr>
      <w:r w:rsidRPr="006E203C">
        <w:rPr>
          <w:rStyle w:val="45"/>
          <w:rFonts w:cs="Tahoma"/>
          <w:sz w:val="28"/>
          <w:szCs w:val="28"/>
        </w:rPr>
        <w:t xml:space="preserve">      Существенной особенностью контроля является форми</w:t>
      </w:r>
      <w:r w:rsidRPr="006E203C">
        <w:rPr>
          <w:rStyle w:val="44"/>
          <w:rFonts w:cs="Tahoma"/>
          <w:sz w:val="28"/>
          <w:szCs w:val="28"/>
        </w:rPr>
        <w:t>рование умения контролировать свою учебную деятель</w:t>
      </w:r>
      <w:r w:rsidRPr="006E203C">
        <w:rPr>
          <w:rStyle w:val="44"/>
          <w:rFonts w:cs="Tahoma"/>
          <w:sz w:val="28"/>
          <w:szCs w:val="28"/>
        </w:rPr>
        <w:softHyphen/>
        <w:t>ность (планирование, выполнение, получение результата, корректирование деятельности в зависимости от получен</w:t>
      </w:r>
      <w:r w:rsidRPr="006E203C">
        <w:rPr>
          <w:rStyle w:val="44"/>
          <w:rFonts w:cs="Tahoma"/>
          <w:sz w:val="28"/>
          <w:szCs w:val="28"/>
        </w:rPr>
        <w:softHyphen/>
        <w:t>ного результата) самими обучающимися, в ч</w:t>
      </w:r>
      <w:r w:rsidRPr="006E203C">
        <w:rPr>
          <w:rStyle w:val="44"/>
          <w:rFonts w:cs="Tahoma"/>
          <w:sz w:val="28"/>
          <w:szCs w:val="28"/>
        </w:rPr>
        <w:t>а</w:t>
      </w:r>
      <w:r w:rsidRPr="006E203C">
        <w:rPr>
          <w:rStyle w:val="44"/>
          <w:rFonts w:cs="Tahoma"/>
          <w:sz w:val="28"/>
          <w:szCs w:val="28"/>
        </w:rPr>
        <w:t>стности:</w:t>
      </w:r>
    </w:p>
    <w:p w:rsidR="00784DB3" w:rsidRPr="006E203C" w:rsidRDefault="00784DB3" w:rsidP="00784DB3">
      <w:pPr>
        <w:pStyle w:val="41"/>
        <w:numPr>
          <w:ilvl w:val="0"/>
          <w:numId w:val="4"/>
        </w:numPr>
        <w:shd w:val="clear" w:color="auto" w:fill="auto"/>
        <w:tabs>
          <w:tab w:val="left" w:pos="380"/>
        </w:tabs>
        <w:spacing w:before="0" w:line="240" w:lineRule="auto"/>
        <w:rPr>
          <w:sz w:val="28"/>
          <w:szCs w:val="28"/>
        </w:rPr>
      </w:pPr>
      <w:r w:rsidRPr="006E203C">
        <w:rPr>
          <w:rStyle w:val="44"/>
          <w:rFonts w:cs="Tahoma"/>
          <w:sz w:val="28"/>
          <w:szCs w:val="28"/>
        </w:rPr>
        <w:t>развитие у учащихся навыков самоконтроля за сте</w:t>
      </w:r>
      <w:r w:rsidRPr="006E203C">
        <w:rPr>
          <w:rStyle w:val="44"/>
          <w:rFonts w:cs="Tahoma"/>
          <w:sz w:val="28"/>
          <w:szCs w:val="28"/>
        </w:rPr>
        <w:softHyphen/>
        <w:t>пенью усвоения учебного материала, умения самостоя</w:t>
      </w:r>
      <w:r w:rsidRPr="006E203C">
        <w:rPr>
          <w:rStyle w:val="44"/>
          <w:rFonts w:cs="Tahoma"/>
          <w:sz w:val="28"/>
          <w:szCs w:val="28"/>
        </w:rPr>
        <w:softHyphen/>
        <w:t>тельно находить допущенные ошибки, просчеты, неточ</w:t>
      </w:r>
      <w:r w:rsidRPr="006E203C">
        <w:rPr>
          <w:rStyle w:val="44"/>
          <w:rFonts w:cs="Tahoma"/>
          <w:sz w:val="28"/>
          <w:szCs w:val="28"/>
        </w:rPr>
        <w:softHyphen/>
        <w:t>ности, намечать способы их устранения;</w:t>
      </w:r>
    </w:p>
    <w:p w:rsidR="00784DB3" w:rsidRPr="006E203C" w:rsidRDefault="00784DB3" w:rsidP="00784DB3">
      <w:pPr>
        <w:pStyle w:val="41"/>
        <w:numPr>
          <w:ilvl w:val="0"/>
          <w:numId w:val="4"/>
        </w:numPr>
        <w:shd w:val="clear" w:color="auto" w:fill="auto"/>
        <w:tabs>
          <w:tab w:val="left" w:pos="356"/>
        </w:tabs>
        <w:spacing w:before="0" w:line="240" w:lineRule="auto"/>
        <w:rPr>
          <w:sz w:val="28"/>
          <w:szCs w:val="28"/>
        </w:rPr>
      </w:pPr>
      <w:r w:rsidRPr="006E203C">
        <w:rPr>
          <w:rStyle w:val="44"/>
          <w:rFonts w:cs="Tahoma"/>
          <w:sz w:val="28"/>
          <w:szCs w:val="28"/>
        </w:rPr>
        <w:t>обучение способам самоконтроля и самооценки, уве</w:t>
      </w:r>
      <w:r w:rsidRPr="006E203C">
        <w:rPr>
          <w:rStyle w:val="44"/>
          <w:rFonts w:cs="Tahoma"/>
          <w:sz w:val="28"/>
          <w:szCs w:val="28"/>
        </w:rPr>
        <w:softHyphen/>
        <w:t>личение объем</w:t>
      </w:r>
      <w:r>
        <w:rPr>
          <w:rStyle w:val="44"/>
          <w:rFonts w:cs="Tahoma"/>
          <w:sz w:val="28"/>
          <w:szCs w:val="28"/>
        </w:rPr>
        <w:t xml:space="preserve">а </w:t>
      </w:r>
      <w:proofErr w:type="spellStart"/>
      <w:r>
        <w:rPr>
          <w:rStyle w:val="44"/>
          <w:rFonts w:cs="Tahoma"/>
          <w:sz w:val="28"/>
          <w:szCs w:val="28"/>
        </w:rPr>
        <w:t>самостоя</w:t>
      </w:r>
      <w:proofErr w:type="spellEnd"/>
      <w:r>
        <w:rPr>
          <w:rStyle w:val="44"/>
          <w:rFonts w:cs="Tahoma"/>
          <w:sz w:val="28"/>
          <w:szCs w:val="28"/>
        </w:rPr>
        <w:t xml:space="preserve">.  </w:t>
      </w:r>
      <w:r w:rsidRPr="006E203C">
        <w:rPr>
          <w:rStyle w:val="44"/>
          <w:rFonts w:cs="Tahoma"/>
          <w:sz w:val="28"/>
          <w:szCs w:val="28"/>
        </w:rPr>
        <w:t>работы;</w:t>
      </w:r>
    </w:p>
    <w:p w:rsidR="00784DB3" w:rsidRPr="006E203C" w:rsidRDefault="00784DB3" w:rsidP="00784DB3">
      <w:pPr>
        <w:pStyle w:val="41"/>
        <w:numPr>
          <w:ilvl w:val="0"/>
          <w:numId w:val="4"/>
        </w:numPr>
        <w:shd w:val="clear" w:color="auto" w:fill="auto"/>
        <w:tabs>
          <w:tab w:val="left" w:pos="390"/>
        </w:tabs>
        <w:spacing w:before="0" w:line="240" w:lineRule="auto"/>
        <w:rPr>
          <w:sz w:val="28"/>
          <w:szCs w:val="28"/>
        </w:rPr>
      </w:pPr>
      <w:r w:rsidRPr="006E203C">
        <w:rPr>
          <w:rStyle w:val="44"/>
          <w:rFonts w:cs="Tahoma"/>
          <w:sz w:val="28"/>
          <w:szCs w:val="28"/>
        </w:rPr>
        <w:t>обеспечение максимальной продуктивной учебной деятельности школьников: умение различать способы и результаты собственной учебной деятельности, развитие и совершенствование коммуникативных умений, повыше</w:t>
      </w:r>
      <w:r w:rsidRPr="006E203C">
        <w:rPr>
          <w:rStyle w:val="44"/>
          <w:rFonts w:cs="Tahoma"/>
          <w:sz w:val="28"/>
          <w:szCs w:val="28"/>
        </w:rPr>
        <w:softHyphen/>
        <w:t>ние интереса к учению, понимание смысла учения;</w:t>
      </w:r>
    </w:p>
    <w:p w:rsidR="00784DB3" w:rsidRPr="006E203C" w:rsidRDefault="00784DB3" w:rsidP="00784DB3">
      <w:pPr>
        <w:pStyle w:val="41"/>
        <w:numPr>
          <w:ilvl w:val="0"/>
          <w:numId w:val="4"/>
        </w:numPr>
        <w:shd w:val="clear" w:color="auto" w:fill="auto"/>
        <w:tabs>
          <w:tab w:val="left" w:pos="409"/>
        </w:tabs>
        <w:spacing w:before="0" w:line="240" w:lineRule="auto"/>
        <w:ind w:left="20"/>
        <w:rPr>
          <w:rStyle w:val="44"/>
          <w:sz w:val="28"/>
          <w:szCs w:val="28"/>
        </w:rPr>
      </w:pPr>
      <w:r w:rsidRPr="006E203C">
        <w:rPr>
          <w:rStyle w:val="44"/>
          <w:rFonts w:cs="Tahoma"/>
          <w:sz w:val="28"/>
          <w:szCs w:val="28"/>
        </w:rPr>
        <w:t>использование педагогом разнообразных методи</w:t>
      </w:r>
      <w:r w:rsidRPr="006E203C">
        <w:rPr>
          <w:rStyle w:val="44"/>
          <w:rFonts w:cs="Tahoma"/>
          <w:sz w:val="28"/>
          <w:szCs w:val="28"/>
        </w:rPr>
        <w:softHyphen/>
        <w:t>ческих приемов диагностики мотивации, интереса к уче</w:t>
      </w:r>
      <w:r w:rsidRPr="006E203C">
        <w:rPr>
          <w:rStyle w:val="44"/>
          <w:rFonts w:cs="Tahoma"/>
          <w:sz w:val="28"/>
          <w:szCs w:val="28"/>
        </w:rPr>
        <w:softHyphen/>
        <w:t>нию при выстраивании технологии контроля и оценива</w:t>
      </w:r>
      <w:r w:rsidRPr="006E203C">
        <w:rPr>
          <w:rStyle w:val="44"/>
          <w:rFonts w:cs="Tahoma"/>
          <w:sz w:val="28"/>
          <w:szCs w:val="28"/>
        </w:rPr>
        <w:softHyphen/>
        <w:t>ния результатов учебной деятельности.</w:t>
      </w:r>
    </w:p>
    <w:p w:rsidR="00784DB3" w:rsidRPr="006E203C" w:rsidRDefault="00784DB3" w:rsidP="00784DB3">
      <w:pPr>
        <w:pStyle w:val="51"/>
        <w:keepNext/>
        <w:keepLines/>
        <w:shd w:val="clear" w:color="auto" w:fill="auto"/>
        <w:spacing w:after="0" w:line="240" w:lineRule="auto"/>
        <w:ind w:left="40" w:right="220"/>
        <w:jc w:val="both"/>
        <w:rPr>
          <w:b/>
          <w:sz w:val="28"/>
          <w:szCs w:val="28"/>
        </w:rPr>
      </w:pPr>
      <w:bookmarkStart w:id="2" w:name="bookmark17"/>
      <w:r w:rsidRPr="006E203C">
        <w:rPr>
          <w:rStyle w:val="50"/>
          <w:rFonts w:cs="Tahoma"/>
          <w:b/>
          <w:sz w:val="28"/>
          <w:szCs w:val="28"/>
        </w:rPr>
        <w:t xml:space="preserve">7. </w:t>
      </w:r>
      <w:r w:rsidRPr="00EA68EA">
        <w:rPr>
          <w:rStyle w:val="50"/>
          <w:rFonts w:cs="Tahoma"/>
          <w:b/>
          <w:sz w:val="28"/>
          <w:szCs w:val="28"/>
          <w:u w:val="single"/>
        </w:rPr>
        <w:t>Взаимодействие</w:t>
      </w:r>
      <w:r w:rsidRPr="00EA68EA">
        <w:rPr>
          <w:rStyle w:val="52"/>
          <w:rFonts w:cs="Tahoma"/>
          <w:b/>
          <w:sz w:val="28"/>
          <w:szCs w:val="28"/>
          <w:u w:val="single"/>
        </w:rPr>
        <w:t xml:space="preserve"> с</w:t>
      </w:r>
      <w:r w:rsidRPr="00EA68EA">
        <w:rPr>
          <w:rStyle w:val="50"/>
          <w:rFonts w:cs="Tahoma"/>
          <w:b/>
          <w:sz w:val="28"/>
          <w:szCs w:val="28"/>
          <w:u w:val="single"/>
        </w:rPr>
        <w:t xml:space="preserve"> родителями (законными представителями) в процессе новой системы оценивания результатов учения</w:t>
      </w:r>
      <w:bookmarkEnd w:id="2"/>
    </w:p>
    <w:p w:rsidR="00784DB3" w:rsidRPr="006E203C" w:rsidRDefault="00784DB3" w:rsidP="00784DB3">
      <w:pPr>
        <w:pStyle w:val="41"/>
        <w:numPr>
          <w:ilvl w:val="0"/>
          <w:numId w:val="5"/>
        </w:numPr>
        <w:shd w:val="clear" w:color="auto" w:fill="auto"/>
        <w:tabs>
          <w:tab w:val="left" w:pos="338"/>
        </w:tabs>
        <w:spacing w:before="0" w:line="240" w:lineRule="auto"/>
        <w:ind w:left="40" w:right="20"/>
        <w:rPr>
          <w:sz w:val="28"/>
          <w:szCs w:val="28"/>
        </w:rPr>
      </w:pPr>
      <w:r w:rsidRPr="006E203C">
        <w:rPr>
          <w:rStyle w:val="44"/>
          <w:rFonts w:cs="Tahoma"/>
          <w:sz w:val="28"/>
          <w:szCs w:val="28"/>
        </w:rPr>
        <w:t>Учителя на родительских собраниях обязаны познако</w:t>
      </w:r>
      <w:r w:rsidRPr="006E203C">
        <w:rPr>
          <w:rStyle w:val="44"/>
          <w:rFonts w:cs="Tahoma"/>
          <w:sz w:val="28"/>
          <w:szCs w:val="28"/>
        </w:rPr>
        <w:softHyphen/>
        <w:t>мить ро</w:t>
      </w:r>
      <w:r>
        <w:rPr>
          <w:rStyle w:val="44"/>
          <w:rFonts w:cs="Tahoma"/>
          <w:sz w:val="28"/>
          <w:szCs w:val="28"/>
        </w:rPr>
        <w:t xml:space="preserve">дителей </w:t>
      </w:r>
      <w:r w:rsidRPr="006E203C">
        <w:rPr>
          <w:rStyle w:val="44"/>
          <w:rFonts w:cs="Tahoma"/>
          <w:sz w:val="28"/>
          <w:szCs w:val="28"/>
        </w:rPr>
        <w:t xml:space="preserve"> обучающихся с особенностями и критериями оценивания, доказать пре</w:t>
      </w:r>
      <w:r w:rsidRPr="006E203C">
        <w:rPr>
          <w:rStyle w:val="44"/>
          <w:rFonts w:cs="Tahoma"/>
          <w:sz w:val="28"/>
          <w:szCs w:val="28"/>
        </w:rPr>
        <w:softHyphen/>
        <w:t>имущество данной системы оценивания учебной деятель</w:t>
      </w:r>
      <w:r w:rsidRPr="006E203C">
        <w:rPr>
          <w:rStyle w:val="44"/>
          <w:rFonts w:cs="Tahoma"/>
          <w:sz w:val="28"/>
          <w:szCs w:val="28"/>
        </w:rPr>
        <w:softHyphen/>
        <w:t>ности и заручиться их одобрением и поддержкой.</w:t>
      </w:r>
    </w:p>
    <w:p w:rsidR="00784DB3" w:rsidRPr="006E203C" w:rsidRDefault="00784DB3" w:rsidP="00784DB3">
      <w:pPr>
        <w:pStyle w:val="41"/>
        <w:numPr>
          <w:ilvl w:val="0"/>
          <w:numId w:val="5"/>
        </w:numPr>
        <w:shd w:val="clear" w:color="auto" w:fill="auto"/>
        <w:tabs>
          <w:tab w:val="left" w:pos="362"/>
        </w:tabs>
        <w:spacing w:before="0" w:line="240" w:lineRule="auto"/>
        <w:ind w:left="40" w:right="20"/>
        <w:rPr>
          <w:sz w:val="28"/>
          <w:szCs w:val="28"/>
        </w:rPr>
      </w:pPr>
      <w:r w:rsidRPr="006E203C">
        <w:rPr>
          <w:rStyle w:val="44"/>
          <w:rFonts w:cs="Tahoma"/>
          <w:sz w:val="28"/>
          <w:szCs w:val="28"/>
        </w:rPr>
        <w:t>В целях информирования родителей (законных пред</w:t>
      </w:r>
      <w:r w:rsidRPr="006E203C">
        <w:rPr>
          <w:rStyle w:val="44"/>
          <w:rFonts w:cs="Tahoma"/>
          <w:sz w:val="28"/>
          <w:szCs w:val="28"/>
        </w:rPr>
        <w:softHyphen/>
        <w:t>ставителей) обучающихся о результатах обучения и разви</w:t>
      </w:r>
      <w:r w:rsidRPr="006E203C">
        <w:rPr>
          <w:rStyle w:val="44"/>
          <w:rFonts w:cs="Tahoma"/>
          <w:sz w:val="28"/>
          <w:szCs w:val="28"/>
        </w:rPr>
        <w:softHyphen/>
        <w:t>тия их детей учителя регулярно проводят индивидуальные консультации, отмечают текущие достижения в дневниках обучающихся, а по итогам учебной четверти на родитель</w:t>
      </w:r>
      <w:r w:rsidRPr="006E203C">
        <w:rPr>
          <w:rStyle w:val="44"/>
          <w:rFonts w:cs="Tahoma"/>
          <w:sz w:val="28"/>
          <w:szCs w:val="28"/>
        </w:rPr>
        <w:softHyphen/>
        <w:t>ских собраниях знакомят с результатами достижений.</w:t>
      </w:r>
    </w:p>
    <w:p w:rsidR="00784DB3" w:rsidRPr="006E203C" w:rsidRDefault="00784DB3" w:rsidP="00784DB3">
      <w:pPr>
        <w:pStyle w:val="41"/>
        <w:numPr>
          <w:ilvl w:val="0"/>
          <w:numId w:val="5"/>
        </w:numPr>
        <w:shd w:val="clear" w:color="auto" w:fill="auto"/>
        <w:tabs>
          <w:tab w:val="left" w:pos="371"/>
        </w:tabs>
        <w:spacing w:before="0" w:line="240" w:lineRule="auto"/>
        <w:ind w:left="40" w:right="20"/>
        <w:rPr>
          <w:sz w:val="28"/>
          <w:szCs w:val="28"/>
        </w:rPr>
      </w:pPr>
      <w:r w:rsidRPr="006E203C">
        <w:rPr>
          <w:rStyle w:val="44"/>
          <w:rFonts w:cs="Tahoma"/>
          <w:sz w:val="28"/>
          <w:szCs w:val="28"/>
        </w:rPr>
        <w:t xml:space="preserve">По согласованию с родителями </w:t>
      </w:r>
      <w:proofErr w:type="gramStart"/>
      <w:r w:rsidRPr="006E203C">
        <w:rPr>
          <w:rStyle w:val="44"/>
          <w:rFonts w:cs="Tahoma"/>
          <w:sz w:val="28"/>
          <w:szCs w:val="28"/>
        </w:rPr>
        <w:t>обучающихся</w:t>
      </w:r>
      <w:proofErr w:type="gramEnd"/>
      <w:r w:rsidRPr="006E203C">
        <w:rPr>
          <w:rStyle w:val="44"/>
          <w:rFonts w:cs="Tahoma"/>
          <w:sz w:val="28"/>
          <w:szCs w:val="28"/>
        </w:rPr>
        <w:t xml:space="preserve"> вводится и оформляется папка «Мои достижения».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8</w:t>
      </w:r>
      <w:r w:rsidRPr="00EA68EA">
        <w:rPr>
          <w:b/>
          <w:sz w:val="28"/>
          <w:szCs w:val="28"/>
          <w:u w:val="single"/>
        </w:rPr>
        <w:t>. Ведение документации</w:t>
      </w:r>
      <w:r w:rsidRPr="006E203C">
        <w:rPr>
          <w:b/>
          <w:sz w:val="28"/>
          <w:szCs w:val="28"/>
        </w:rPr>
        <w:t>.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8.1 Документация учителя: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8.1.1. Классный журнал является главным документом учителя и заполняется соответственно программе. Отметки в 1 классе в классный журнал не выста</w:t>
      </w:r>
      <w:r w:rsidRPr="006E203C">
        <w:rPr>
          <w:sz w:val="28"/>
          <w:szCs w:val="28"/>
        </w:rPr>
        <w:t>в</w:t>
      </w:r>
      <w:r w:rsidRPr="006E203C">
        <w:rPr>
          <w:sz w:val="28"/>
          <w:szCs w:val="28"/>
        </w:rPr>
        <w:t>ляются.</w:t>
      </w:r>
      <w:r w:rsidRPr="006E203C">
        <w:rPr>
          <w:sz w:val="28"/>
          <w:szCs w:val="28"/>
        </w:rPr>
        <w:br/>
        <w:t xml:space="preserve">         8.1.2. В целях обеспечения </w:t>
      </w:r>
      <w:proofErr w:type="spellStart"/>
      <w:r w:rsidRPr="006E203C">
        <w:rPr>
          <w:sz w:val="28"/>
          <w:szCs w:val="28"/>
        </w:rPr>
        <w:t>безотметочного</w:t>
      </w:r>
      <w:proofErr w:type="spellEnd"/>
      <w:r w:rsidRPr="006E203C">
        <w:rPr>
          <w:sz w:val="28"/>
          <w:szCs w:val="28"/>
        </w:rPr>
        <w:t xml:space="preserve"> обучения учителями осущес</w:t>
      </w:r>
      <w:r w:rsidRPr="006E203C">
        <w:rPr>
          <w:sz w:val="28"/>
          <w:szCs w:val="28"/>
        </w:rPr>
        <w:t>т</w:t>
      </w:r>
      <w:r w:rsidRPr="006E203C">
        <w:rPr>
          <w:sz w:val="28"/>
          <w:szCs w:val="28"/>
        </w:rPr>
        <w:t>вляются: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качественная и количественная (один раз в год) характеристика знаний, умений и н</w:t>
      </w:r>
      <w:r w:rsidRPr="006E203C">
        <w:rPr>
          <w:sz w:val="28"/>
          <w:szCs w:val="28"/>
        </w:rPr>
        <w:t>а</w:t>
      </w:r>
      <w:r w:rsidRPr="006E203C">
        <w:rPr>
          <w:sz w:val="28"/>
          <w:szCs w:val="28"/>
        </w:rPr>
        <w:t xml:space="preserve">выков учащихся, ведутся </w:t>
      </w:r>
      <w:proofErr w:type="spellStart"/>
      <w:r w:rsidRPr="006E203C">
        <w:rPr>
          <w:sz w:val="28"/>
          <w:szCs w:val="28"/>
        </w:rPr>
        <w:t>портфолио</w:t>
      </w:r>
      <w:proofErr w:type="spellEnd"/>
      <w:r w:rsidRPr="006E203C">
        <w:rPr>
          <w:sz w:val="28"/>
          <w:szCs w:val="28"/>
        </w:rPr>
        <w:t xml:space="preserve">, листы прохождения учебного материала, листы развития </w:t>
      </w:r>
      <w:proofErr w:type="spellStart"/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б</w:t>
      </w:r>
      <w:r w:rsidRPr="006E203C">
        <w:rPr>
          <w:sz w:val="28"/>
          <w:szCs w:val="28"/>
        </w:rPr>
        <w:t>щеучебных</w:t>
      </w:r>
      <w:proofErr w:type="spellEnd"/>
      <w:r w:rsidRPr="006E203C">
        <w:rPr>
          <w:sz w:val="28"/>
          <w:szCs w:val="28"/>
        </w:rPr>
        <w:t xml:space="preserve"> навыков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 xml:space="preserve">8.1.3. </w:t>
      </w:r>
      <w:proofErr w:type="gramStart"/>
      <w:r w:rsidRPr="006E203C">
        <w:rPr>
          <w:sz w:val="28"/>
          <w:szCs w:val="28"/>
        </w:rPr>
        <w:t>Два раза в год проводится анализ педагогической деятельности на основе анализа учебной работы обучающихся, включающий следующие да</w:t>
      </w:r>
      <w:r w:rsidRPr="006E203C">
        <w:rPr>
          <w:sz w:val="28"/>
          <w:szCs w:val="28"/>
        </w:rPr>
        <w:t>н</w:t>
      </w:r>
      <w:r w:rsidRPr="006E203C">
        <w:rPr>
          <w:sz w:val="28"/>
          <w:szCs w:val="28"/>
        </w:rPr>
        <w:t>ные:</w:t>
      </w:r>
      <w:proofErr w:type="gramEnd"/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sz w:val="28"/>
          <w:szCs w:val="28"/>
        </w:rPr>
        <w:t>- динамику развития уч</w:t>
      </w:r>
      <w:r w:rsidRPr="006E203C">
        <w:rPr>
          <w:sz w:val="28"/>
          <w:szCs w:val="28"/>
        </w:rPr>
        <w:t>а</w:t>
      </w:r>
      <w:r w:rsidRPr="006E203C">
        <w:rPr>
          <w:sz w:val="28"/>
          <w:szCs w:val="28"/>
        </w:rPr>
        <w:t>щихся за учебный период;</w:t>
      </w:r>
      <w:r w:rsidRPr="006E203C">
        <w:rPr>
          <w:sz w:val="28"/>
          <w:szCs w:val="28"/>
        </w:rPr>
        <w:br/>
        <w:t>- уровень усвоения учащимися знаний и умений по основным темам;</w:t>
      </w:r>
      <w:r w:rsidRPr="006E203C">
        <w:rPr>
          <w:sz w:val="28"/>
          <w:szCs w:val="28"/>
        </w:rPr>
        <w:br/>
        <w:t xml:space="preserve">- уровень </w:t>
      </w:r>
      <w:proofErr w:type="spellStart"/>
      <w:r w:rsidRPr="006E203C">
        <w:rPr>
          <w:sz w:val="28"/>
          <w:szCs w:val="28"/>
        </w:rPr>
        <w:t>сформированности</w:t>
      </w:r>
      <w:proofErr w:type="spellEnd"/>
      <w:r w:rsidRPr="006E203C">
        <w:rPr>
          <w:sz w:val="28"/>
          <w:szCs w:val="28"/>
        </w:rPr>
        <w:t xml:space="preserve"> основных компонентов учебной деятельности учащихся;</w:t>
      </w:r>
      <w:r w:rsidRPr="006E203C">
        <w:rPr>
          <w:sz w:val="28"/>
          <w:szCs w:val="28"/>
        </w:rPr>
        <w:br/>
        <w:t>- сведения о выполнении программы с указанием успехов и возникших трудн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стей;</w:t>
      </w:r>
      <w:r w:rsidRPr="006E203C">
        <w:rPr>
          <w:sz w:val="28"/>
          <w:szCs w:val="28"/>
        </w:rPr>
        <w:br/>
        <w:t>- выводы о причинах проблем, неудач и предложения по их преодолению.</w:t>
      </w:r>
      <w:r w:rsidRPr="006E203C">
        <w:rPr>
          <w:sz w:val="28"/>
          <w:szCs w:val="28"/>
        </w:rPr>
        <w:br/>
      </w:r>
      <w:r w:rsidRPr="006E203C">
        <w:rPr>
          <w:b/>
          <w:sz w:val="28"/>
          <w:szCs w:val="28"/>
        </w:rPr>
        <w:t xml:space="preserve">        8.2. Документация учащихся: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Для выполнения итоговых и тематических контрольных работ по русскому языку и математике вводятся специальные тетради (листы), которые на прот</w:t>
      </w:r>
      <w:r w:rsidRPr="006E203C">
        <w:rPr>
          <w:sz w:val="28"/>
          <w:szCs w:val="28"/>
        </w:rPr>
        <w:t>я</w:t>
      </w:r>
      <w:r w:rsidRPr="006E203C">
        <w:rPr>
          <w:sz w:val="28"/>
          <w:szCs w:val="28"/>
        </w:rPr>
        <w:t>жении года хранятся в школе и выдаются учащимся для выполнения контрольных работ и работ над оши</w:t>
      </w:r>
      <w:r w:rsidRPr="006E203C">
        <w:rPr>
          <w:sz w:val="28"/>
          <w:szCs w:val="28"/>
        </w:rPr>
        <w:t>б</w:t>
      </w:r>
      <w:r w:rsidRPr="006E203C">
        <w:rPr>
          <w:sz w:val="28"/>
          <w:szCs w:val="28"/>
        </w:rPr>
        <w:t>ками.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8.3. Администрация школы: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8.3.1. В своей деятельности администрация школы использует для анализа все необх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димые материалы учителей, учащихся и психолога (классный журнал, содержательный анализ педагогической деятельности учителя за год, анализ проверочных и контрольных работ, тетради учащихся, результаты пс</w:t>
      </w:r>
      <w:r w:rsidRPr="006E203C">
        <w:rPr>
          <w:sz w:val="28"/>
          <w:szCs w:val="28"/>
        </w:rPr>
        <w:t>и</w:t>
      </w:r>
      <w:r w:rsidRPr="006E203C">
        <w:rPr>
          <w:sz w:val="28"/>
          <w:szCs w:val="28"/>
        </w:rPr>
        <w:t>холого-педагогической диагностики) для создания целостной картины учебно-воспитательного процесса в н</w:t>
      </w:r>
      <w:r w:rsidRPr="006E203C">
        <w:rPr>
          <w:sz w:val="28"/>
          <w:szCs w:val="28"/>
        </w:rPr>
        <w:t>а</w:t>
      </w:r>
      <w:r w:rsidRPr="006E203C">
        <w:rPr>
          <w:sz w:val="28"/>
          <w:szCs w:val="28"/>
        </w:rPr>
        <w:t>чальной школе.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8.3.2. Все материалы, получаемые от участников учебного процесса, администрация класс</w:t>
      </w:r>
      <w:r w:rsidRPr="006E203C">
        <w:rPr>
          <w:sz w:val="28"/>
          <w:szCs w:val="28"/>
        </w:rPr>
        <w:t>и</w:t>
      </w:r>
      <w:r w:rsidRPr="006E203C">
        <w:rPr>
          <w:sz w:val="28"/>
          <w:szCs w:val="28"/>
        </w:rPr>
        <w:t>фицирует, используя информационные технологии, с целью определения динамики в развитии и образовании учащихся в течение первого кла</w:t>
      </w:r>
      <w:r w:rsidRPr="006E203C">
        <w:rPr>
          <w:sz w:val="28"/>
          <w:szCs w:val="28"/>
        </w:rPr>
        <w:t>с</w:t>
      </w:r>
      <w:r w:rsidRPr="006E203C">
        <w:rPr>
          <w:sz w:val="28"/>
          <w:szCs w:val="28"/>
        </w:rPr>
        <w:t>са.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8.3.3. По итогам года на основе получаемых материалов от учителей администрация проводит анализ работы педагогического коллектива, определяя "проблемные" места, достижения и трудности, как учащихся, так и учителей, и на их основе определяет стратегические задачи на последу</w:t>
      </w:r>
      <w:r w:rsidRPr="006E203C">
        <w:rPr>
          <w:sz w:val="28"/>
          <w:szCs w:val="28"/>
        </w:rPr>
        <w:t>ю</w:t>
      </w:r>
      <w:r w:rsidRPr="006E203C">
        <w:rPr>
          <w:sz w:val="28"/>
          <w:szCs w:val="28"/>
        </w:rPr>
        <w:t>щий год обучения.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 xml:space="preserve">9. </w:t>
      </w:r>
      <w:r w:rsidRPr="00EA68EA">
        <w:rPr>
          <w:b/>
          <w:sz w:val="28"/>
          <w:szCs w:val="28"/>
          <w:u w:val="single"/>
        </w:rPr>
        <w:t>Права и обязанности субъектов контрольно-оценочной деятельн</w:t>
      </w:r>
      <w:r w:rsidRPr="00EA68EA">
        <w:rPr>
          <w:b/>
          <w:sz w:val="28"/>
          <w:szCs w:val="28"/>
          <w:u w:val="single"/>
        </w:rPr>
        <w:t>о</w:t>
      </w:r>
      <w:r w:rsidRPr="00EA68EA">
        <w:rPr>
          <w:b/>
          <w:sz w:val="28"/>
          <w:szCs w:val="28"/>
          <w:u w:val="single"/>
        </w:rPr>
        <w:t>сти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 xml:space="preserve">9.1.  Между учителями, учащимися, родителями учащихся и администрацией школы в рамках </w:t>
      </w:r>
      <w:proofErr w:type="spellStart"/>
      <w:r w:rsidRPr="006E203C">
        <w:rPr>
          <w:sz w:val="28"/>
          <w:szCs w:val="28"/>
        </w:rPr>
        <w:t>безотметочного</w:t>
      </w:r>
      <w:proofErr w:type="spellEnd"/>
      <w:r w:rsidRPr="006E203C">
        <w:rPr>
          <w:sz w:val="28"/>
          <w:szCs w:val="28"/>
        </w:rPr>
        <w:t xml:space="preserve"> обучения необходимо строить равн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правное сотрудничество. Каждый из участников такого сотрудничества имеет право, прежде всего, на самооценку своей деятел</w:t>
      </w:r>
      <w:r w:rsidRPr="006E203C">
        <w:rPr>
          <w:sz w:val="28"/>
          <w:szCs w:val="28"/>
        </w:rPr>
        <w:t>ь</w:t>
      </w:r>
      <w:r w:rsidRPr="006E203C">
        <w:rPr>
          <w:sz w:val="28"/>
          <w:szCs w:val="28"/>
        </w:rPr>
        <w:t>ности, на свое особое аргументированное мнение по поводу оценки одного субъекта деятельности др</w:t>
      </w:r>
      <w:r w:rsidRPr="006E203C">
        <w:rPr>
          <w:sz w:val="28"/>
          <w:szCs w:val="28"/>
        </w:rPr>
        <w:t>у</w:t>
      </w:r>
      <w:r w:rsidRPr="006E203C">
        <w:rPr>
          <w:sz w:val="28"/>
          <w:szCs w:val="28"/>
        </w:rPr>
        <w:t>гим.</w:t>
      </w:r>
    </w:p>
    <w:p w:rsidR="00784DB3" w:rsidRPr="006E203C" w:rsidRDefault="00784DB3" w:rsidP="00784DB3">
      <w:pPr>
        <w:ind w:left="708"/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9.2. Права и обязанности учащихся.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9.2.1. Учащиеся имеют право: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на собственную оценку своих достижений и трудностей;</w:t>
      </w:r>
      <w:r w:rsidRPr="006E203C">
        <w:rPr>
          <w:sz w:val="28"/>
          <w:szCs w:val="28"/>
        </w:rPr>
        <w:br/>
        <w:t>- на самостоятельный выбор сложности и количества проверочных заданий;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на оценку проявления творчества и инициативы во всех сферах школьной жизни;</w:t>
      </w:r>
      <w:r w:rsidRPr="006E203C">
        <w:rPr>
          <w:sz w:val="28"/>
          <w:szCs w:val="28"/>
        </w:rPr>
        <w:br/>
        <w:t>- на ошибку и время для ее ликвидации;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на участие в разработке критериев оценивания своей работы;</w:t>
      </w:r>
      <w:r w:rsidRPr="006E203C">
        <w:rPr>
          <w:sz w:val="28"/>
          <w:szCs w:val="28"/>
        </w:rPr>
        <w:br/>
        <w:t>- на предоставление и публичную защиту результатов своей деятельн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сти.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9.2.2. Учащиеся обязаны: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по возможности проявлять оценочную самостоятельность в учебной работе;</w:t>
      </w:r>
      <w:r w:rsidRPr="006E203C">
        <w:rPr>
          <w:sz w:val="28"/>
          <w:szCs w:val="28"/>
        </w:rPr>
        <w:br/>
        <w:t>- осваивать способы осуществления контроля и оценки;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иметь рабочие тетради, тетради для контрольных работ, в которых отражается ко</w:t>
      </w:r>
      <w:r w:rsidRPr="006E203C">
        <w:rPr>
          <w:sz w:val="28"/>
          <w:szCs w:val="28"/>
        </w:rPr>
        <w:t>н</w:t>
      </w:r>
      <w:r w:rsidRPr="006E203C">
        <w:rPr>
          <w:sz w:val="28"/>
          <w:szCs w:val="28"/>
        </w:rPr>
        <w:t>трольно-оценочная деятельность ученика.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9.3. Права и обязанности учителя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9.3.1. Учитель имеет право: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иметь свое оценочное суждение по поводу работы учащихся;</w:t>
      </w:r>
      <w:r w:rsidRPr="006E203C">
        <w:rPr>
          <w:sz w:val="28"/>
          <w:szCs w:val="28"/>
        </w:rPr>
        <w:br/>
        <w:t>- самостоятельно определять приемлемые для него формы учета учебных достижений уч</w:t>
      </w:r>
      <w:r w:rsidRPr="006E203C">
        <w:rPr>
          <w:sz w:val="28"/>
          <w:szCs w:val="28"/>
        </w:rPr>
        <w:t>а</w:t>
      </w:r>
      <w:r w:rsidRPr="006E203C">
        <w:rPr>
          <w:sz w:val="28"/>
          <w:szCs w:val="28"/>
        </w:rPr>
        <w:t>щихся.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9.3.2. Учитель обязан: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proofErr w:type="gramStart"/>
      <w:r w:rsidRPr="006E203C">
        <w:rPr>
          <w:sz w:val="28"/>
          <w:szCs w:val="28"/>
        </w:rPr>
        <w:t xml:space="preserve">- соблюдать основные Положения </w:t>
      </w:r>
      <w:proofErr w:type="spellStart"/>
      <w:r w:rsidRPr="006E203C">
        <w:rPr>
          <w:sz w:val="28"/>
          <w:szCs w:val="28"/>
        </w:rPr>
        <w:t>безотметочного</w:t>
      </w:r>
      <w:proofErr w:type="spellEnd"/>
      <w:r w:rsidRPr="006E203C">
        <w:rPr>
          <w:sz w:val="28"/>
          <w:szCs w:val="28"/>
        </w:rPr>
        <w:t xml:space="preserve"> обучения;</w:t>
      </w:r>
      <w:r w:rsidRPr="006E203C">
        <w:rPr>
          <w:sz w:val="28"/>
          <w:szCs w:val="28"/>
        </w:rPr>
        <w:br/>
        <w:t>- соблюдать педагогический такт при оценке результатов деятельности учащи</w:t>
      </w:r>
      <w:r w:rsidRPr="006E203C">
        <w:rPr>
          <w:sz w:val="28"/>
          <w:szCs w:val="28"/>
        </w:rPr>
        <w:t>х</w:t>
      </w:r>
      <w:r w:rsidRPr="006E203C">
        <w:rPr>
          <w:sz w:val="28"/>
          <w:szCs w:val="28"/>
        </w:rPr>
        <w:t>ся;</w:t>
      </w:r>
      <w:proofErr w:type="gramEnd"/>
    </w:p>
    <w:p w:rsidR="00784DB3" w:rsidRPr="006E203C" w:rsidRDefault="00784DB3" w:rsidP="00784DB3">
      <w:pPr>
        <w:jc w:val="both"/>
        <w:rPr>
          <w:sz w:val="28"/>
          <w:szCs w:val="28"/>
        </w:rPr>
      </w:pPr>
      <w:proofErr w:type="gramStart"/>
      <w:r w:rsidRPr="006E203C">
        <w:rPr>
          <w:sz w:val="28"/>
          <w:szCs w:val="28"/>
        </w:rPr>
        <w:t>- оценивать учащихся только относительно их собственных возможностей и достиж</w:t>
      </w:r>
      <w:r w:rsidRPr="006E203C">
        <w:rPr>
          <w:sz w:val="28"/>
          <w:szCs w:val="28"/>
        </w:rPr>
        <w:t>е</w:t>
      </w:r>
      <w:r w:rsidRPr="006E203C">
        <w:rPr>
          <w:sz w:val="28"/>
          <w:szCs w:val="28"/>
        </w:rPr>
        <w:t>ний;</w:t>
      </w:r>
      <w:r w:rsidRPr="006E203C">
        <w:rPr>
          <w:sz w:val="28"/>
          <w:szCs w:val="28"/>
        </w:rPr>
        <w:br/>
        <w:t>- работать над формированием у учащихся самоконтроля и самооценки;</w:t>
      </w:r>
      <w:r w:rsidRPr="006E203C">
        <w:rPr>
          <w:sz w:val="28"/>
          <w:szCs w:val="28"/>
        </w:rPr>
        <w:br/>
        <w:t>- оценивать не только знания, умения и навыки по предметам, но также уровень разв</w:t>
      </w:r>
      <w:r w:rsidRPr="006E203C">
        <w:rPr>
          <w:sz w:val="28"/>
          <w:szCs w:val="28"/>
        </w:rPr>
        <w:t>и</w:t>
      </w:r>
      <w:r w:rsidRPr="006E203C">
        <w:rPr>
          <w:sz w:val="28"/>
          <w:szCs w:val="28"/>
        </w:rPr>
        <w:t>тия и степень проявления творчества и инициативы во всех сферах школьной жизни с помощью способов качественного оценивания;</w:t>
      </w:r>
      <w:r w:rsidRPr="006E203C">
        <w:rPr>
          <w:sz w:val="28"/>
          <w:szCs w:val="28"/>
        </w:rPr>
        <w:br/>
        <w:t xml:space="preserve">- фиксировать динамику развития и </w:t>
      </w:r>
      <w:proofErr w:type="spellStart"/>
      <w:r w:rsidRPr="006E203C">
        <w:rPr>
          <w:sz w:val="28"/>
          <w:szCs w:val="28"/>
        </w:rPr>
        <w:t>обученности</w:t>
      </w:r>
      <w:proofErr w:type="spellEnd"/>
      <w:r w:rsidRPr="006E203C">
        <w:rPr>
          <w:sz w:val="28"/>
          <w:szCs w:val="28"/>
        </w:rPr>
        <w:t xml:space="preserve"> ученика только относительно его собс</w:t>
      </w:r>
      <w:r w:rsidRPr="006E203C">
        <w:rPr>
          <w:sz w:val="28"/>
          <w:szCs w:val="28"/>
        </w:rPr>
        <w:t>т</w:t>
      </w:r>
      <w:r w:rsidRPr="006E203C">
        <w:rPr>
          <w:sz w:val="28"/>
          <w:szCs w:val="28"/>
        </w:rPr>
        <w:t>венных возможностей и достижений;</w:t>
      </w:r>
      <w:proofErr w:type="gramEnd"/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доводить до сведения родителей достижения и успехи учащихся.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9.4. Права и обязанности родителей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9.4.1. Родитель имеет право: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иметь информацию о принципах и способах оценивания достижений в шк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ле;</w:t>
      </w:r>
      <w:r w:rsidRPr="006E203C">
        <w:rPr>
          <w:sz w:val="28"/>
          <w:szCs w:val="28"/>
        </w:rPr>
        <w:br/>
        <w:t>- на получение достоверной информацию об успехах и достижениях своего р</w:t>
      </w:r>
      <w:r w:rsidRPr="006E203C">
        <w:rPr>
          <w:sz w:val="28"/>
          <w:szCs w:val="28"/>
        </w:rPr>
        <w:t>е</w:t>
      </w:r>
      <w:r w:rsidRPr="006E203C">
        <w:rPr>
          <w:sz w:val="28"/>
          <w:szCs w:val="28"/>
        </w:rPr>
        <w:t>бенка;</w:t>
      </w:r>
      <w:r w:rsidRPr="006E203C">
        <w:rPr>
          <w:sz w:val="28"/>
          <w:szCs w:val="28"/>
        </w:rPr>
        <w:br/>
        <w:t>- на индивидуальные консультации учителя по преодолению проблем и трудностей в обуч</w:t>
      </w:r>
      <w:r w:rsidRPr="006E203C">
        <w:rPr>
          <w:sz w:val="28"/>
          <w:szCs w:val="28"/>
        </w:rPr>
        <w:t>е</w:t>
      </w:r>
      <w:r w:rsidRPr="006E203C">
        <w:rPr>
          <w:sz w:val="28"/>
          <w:szCs w:val="28"/>
        </w:rPr>
        <w:t>нии своего ребенка.</w:t>
      </w:r>
    </w:p>
    <w:p w:rsidR="00784DB3" w:rsidRPr="006E203C" w:rsidRDefault="00784DB3" w:rsidP="00784DB3">
      <w:pPr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9.4.2. Родитель обязан: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информировать учителя о возможных трудностях и проблемах ребенка, с которыми род</w:t>
      </w:r>
      <w:r w:rsidRPr="006E203C">
        <w:rPr>
          <w:sz w:val="28"/>
          <w:szCs w:val="28"/>
        </w:rPr>
        <w:t>и</w:t>
      </w:r>
      <w:r w:rsidRPr="006E203C">
        <w:rPr>
          <w:sz w:val="28"/>
          <w:szCs w:val="28"/>
        </w:rPr>
        <w:t>тель сталкивается в домашних условиях;</w:t>
      </w:r>
    </w:p>
    <w:p w:rsidR="00784DB3" w:rsidRPr="006E203C" w:rsidRDefault="00784DB3" w:rsidP="00784DB3">
      <w:pPr>
        <w:jc w:val="both"/>
        <w:rPr>
          <w:sz w:val="28"/>
          <w:szCs w:val="28"/>
        </w:rPr>
      </w:pPr>
      <w:r w:rsidRPr="006E203C">
        <w:rPr>
          <w:sz w:val="28"/>
          <w:szCs w:val="28"/>
        </w:rPr>
        <w:t>- посещать родительские собрания, на которых проводится просветительская работа по ок</w:t>
      </w:r>
      <w:r w:rsidRPr="006E203C">
        <w:rPr>
          <w:sz w:val="28"/>
          <w:szCs w:val="28"/>
        </w:rPr>
        <w:t>а</w:t>
      </w:r>
      <w:r w:rsidRPr="006E203C">
        <w:rPr>
          <w:sz w:val="28"/>
          <w:szCs w:val="28"/>
        </w:rPr>
        <w:t>занию помощи в образовании их детей.</w:t>
      </w:r>
    </w:p>
    <w:p w:rsidR="00784DB3" w:rsidRPr="006E203C" w:rsidRDefault="00784DB3" w:rsidP="00784DB3">
      <w:pPr>
        <w:ind w:left="708"/>
        <w:jc w:val="both"/>
        <w:rPr>
          <w:b/>
          <w:sz w:val="28"/>
          <w:szCs w:val="28"/>
        </w:rPr>
      </w:pPr>
      <w:r w:rsidRPr="006E203C">
        <w:rPr>
          <w:b/>
          <w:sz w:val="28"/>
          <w:szCs w:val="28"/>
        </w:rPr>
        <w:t>10. Ответственность сторон.</w:t>
      </w:r>
    </w:p>
    <w:p w:rsidR="00B402DF" w:rsidRDefault="00784DB3" w:rsidP="00784DB3">
      <w:pPr>
        <w:ind w:left="3119" w:right="3208"/>
      </w:pPr>
      <w:r w:rsidRPr="006E203C">
        <w:rPr>
          <w:sz w:val="28"/>
          <w:szCs w:val="28"/>
        </w:rPr>
        <w:t>10.1. Несоблюдение субъектами образовательного процесса отдельных пунктов данного П</w:t>
      </w:r>
      <w:r w:rsidRPr="006E203C">
        <w:rPr>
          <w:sz w:val="28"/>
          <w:szCs w:val="28"/>
        </w:rPr>
        <w:t>о</w:t>
      </w:r>
      <w:r w:rsidRPr="006E203C">
        <w:rPr>
          <w:sz w:val="28"/>
          <w:szCs w:val="28"/>
        </w:rPr>
        <w:t>ложения может повлечь за собой невыполнение основной задачи начальной</w:t>
      </w:r>
    </w:p>
    <w:sectPr w:rsidR="00B402DF" w:rsidSect="00B4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FBA80020"/>
    <w:lvl w:ilvl="0">
      <w:start w:val="2"/>
      <w:numFmt w:val="decimal"/>
      <w:lvlText w:val="3.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rFonts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rebuchet MS" w:hAnsi="Trebuchet MS"/>
        <w:b/>
        <w:i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6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1D"/>
    <w:multiLevelType w:val="multilevel"/>
    <w:tmpl w:val="0000001C"/>
    <w:lvl w:ilvl="0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2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3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4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5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6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7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8">
      <w:start w:val="1"/>
      <w:numFmt w:val="bullet"/>
      <w:lvlText w:val="—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</w:abstractNum>
  <w:abstractNum w:abstractNumId="3">
    <w:nsid w:val="0000001F"/>
    <w:multiLevelType w:val="multilevel"/>
    <w:tmpl w:val="3F52937A"/>
    <w:lvl w:ilvl="0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4">
    <w:nsid w:val="00000023"/>
    <w:multiLevelType w:val="multilevel"/>
    <w:tmpl w:val="D9F8A222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784DB3"/>
    <w:rsid w:val="00784DB3"/>
    <w:rsid w:val="00B4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4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784DB3"/>
    <w:rPr>
      <w:sz w:val="15"/>
      <w:szCs w:val="15"/>
      <w:shd w:val="clear" w:color="auto" w:fill="FFFFFF"/>
    </w:rPr>
  </w:style>
  <w:style w:type="character" w:customStyle="1" w:styleId="40">
    <w:name w:val="Основной текст (4)"/>
    <w:uiPriority w:val="99"/>
    <w:rsid w:val="00784DB3"/>
  </w:style>
  <w:style w:type="character" w:customStyle="1" w:styleId="12">
    <w:name w:val="Заголовок №1 (2)_"/>
    <w:link w:val="121"/>
    <w:uiPriority w:val="99"/>
    <w:locked/>
    <w:rsid w:val="00784DB3"/>
    <w:rPr>
      <w:sz w:val="21"/>
      <w:szCs w:val="21"/>
      <w:shd w:val="clear" w:color="auto" w:fill="FFFFFF"/>
    </w:rPr>
  </w:style>
  <w:style w:type="character" w:customStyle="1" w:styleId="45">
    <w:name w:val="Основной текст (4)5"/>
    <w:uiPriority w:val="99"/>
    <w:rsid w:val="00784DB3"/>
  </w:style>
  <w:style w:type="character" w:customStyle="1" w:styleId="122">
    <w:name w:val="Заголовок №1 (2)2"/>
    <w:uiPriority w:val="99"/>
    <w:rsid w:val="00784DB3"/>
  </w:style>
  <w:style w:type="paragraph" w:customStyle="1" w:styleId="41">
    <w:name w:val="Основной текст (4)1"/>
    <w:basedOn w:val="a"/>
    <w:link w:val="4"/>
    <w:uiPriority w:val="99"/>
    <w:rsid w:val="00784DB3"/>
    <w:pPr>
      <w:shd w:val="clear" w:color="auto" w:fill="FFFFFF"/>
      <w:spacing w:before="300" w:line="240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121">
    <w:name w:val="Заголовок №1 (2)1"/>
    <w:basedOn w:val="a"/>
    <w:link w:val="12"/>
    <w:uiPriority w:val="99"/>
    <w:rsid w:val="00784DB3"/>
    <w:pPr>
      <w:shd w:val="clear" w:color="auto" w:fill="FFFFFF"/>
      <w:spacing w:before="420" w:after="300" w:line="288" w:lineRule="exact"/>
      <w:outlineLvl w:val="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44">
    <w:name w:val="Основной текст (4)4"/>
    <w:uiPriority w:val="99"/>
    <w:rsid w:val="00784DB3"/>
    <w:rPr>
      <w:rFonts w:cs="Times New Roman"/>
      <w:spacing w:val="0"/>
      <w:sz w:val="15"/>
      <w:szCs w:val="15"/>
      <w:shd w:val="clear" w:color="auto" w:fill="FFFFFF"/>
    </w:rPr>
  </w:style>
  <w:style w:type="character" w:customStyle="1" w:styleId="4TrebuchetMS1">
    <w:name w:val="Основной текст (4) + Trebuchet MS1"/>
    <w:aliases w:val="8 pt1,Полужирный1,Курсив1"/>
    <w:uiPriority w:val="99"/>
    <w:rsid w:val="00784DB3"/>
    <w:rPr>
      <w:rFonts w:ascii="Trebuchet MS" w:hAnsi="Trebuchet MS" w:cs="Trebuchet MS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5">
    <w:name w:val="Заголовок №5_"/>
    <w:link w:val="51"/>
    <w:uiPriority w:val="99"/>
    <w:locked/>
    <w:rsid w:val="00784DB3"/>
    <w:rPr>
      <w:sz w:val="21"/>
      <w:szCs w:val="21"/>
      <w:shd w:val="clear" w:color="auto" w:fill="FFFFFF"/>
    </w:rPr>
  </w:style>
  <w:style w:type="character" w:customStyle="1" w:styleId="50">
    <w:name w:val="Заголовок №5"/>
    <w:uiPriority w:val="99"/>
    <w:rsid w:val="00784DB3"/>
  </w:style>
  <w:style w:type="character" w:customStyle="1" w:styleId="52">
    <w:name w:val="Заголовок №52"/>
    <w:uiPriority w:val="99"/>
    <w:rsid w:val="00784DB3"/>
    <w:rPr>
      <w:w w:val="100"/>
      <w:sz w:val="21"/>
      <w:szCs w:val="21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784DB3"/>
    <w:pPr>
      <w:shd w:val="clear" w:color="auto" w:fill="FFFFFF"/>
      <w:spacing w:after="240" w:line="288" w:lineRule="exact"/>
      <w:outlineLvl w:val="4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3">
    <w:name w:val="No Spacing"/>
    <w:uiPriority w:val="1"/>
    <w:qFormat/>
    <w:rsid w:val="00784D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84D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D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2217</Words>
  <Characters>12641</Characters>
  <Application>Microsoft Office Word</Application>
  <DocSecurity>0</DocSecurity>
  <Lines>105</Lines>
  <Paragraphs>29</Paragraphs>
  <ScaleCrop>false</ScaleCrop>
  <Company/>
  <LinksUpToDate>false</LinksUpToDate>
  <CharactersWithSpaces>14829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2</cp:revision>
  <dcterms:created xsi:type="dcterms:W3CDTF">2017-12-21T06:13:00Z</dcterms:created>
  <dcterms:modified xsi:type="dcterms:W3CDTF">2017-12-21T06:17:00Z</dcterms:modified>
</cp:coreProperties>
</file>