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DAD" w:rsidRDefault="00AA4DAD" w:rsidP="00112CC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7021195" cy="9658962"/>
            <wp:effectExtent l="1905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1195" cy="96589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DAD" w:rsidRDefault="00AA4DAD" w:rsidP="00112CC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</w:p>
    <w:p w:rsidR="00E81F89" w:rsidRPr="00112CCE" w:rsidRDefault="00E81F89" w:rsidP="00112CC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112CC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lastRenderedPageBreak/>
        <w:t>конечного результата к оцениванию процесса движения к нему. При этом учащийся получает право на ошибку, которая, будучи исправленной, считается прогрессом в обучении;</w:t>
      </w:r>
    </w:p>
    <w:p w:rsidR="00E81F89" w:rsidRPr="00112CCE" w:rsidRDefault="00E81F89" w:rsidP="00112CC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112CC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- </w:t>
      </w:r>
      <w:r w:rsidRPr="00112CCE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>гибкость и вариативность инструментария оценки</w:t>
      </w:r>
      <w:r w:rsidRPr="00112CC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– в учебном</w:t>
      </w:r>
      <w:r w:rsidRPr="00112CC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  <w:t>процессе используются разнообразные виды оценочных шкал, позволяющие гибко реагировать на прогресс или регресс в успеваемости и развитии ученика;</w:t>
      </w:r>
    </w:p>
    <w:p w:rsidR="00E81F89" w:rsidRPr="00112CCE" w:rsidRDefault="00E81F89" w:rsidP="00112CC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112CC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- </w:t>
      </w:r>
      <w:r w:rsidRPr="00112CCE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>сочетание качественной и количественной составляющих оценки</w:t>
      </w:r>
      <w:r w:rsidRPr="00112CCE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</w:t>
      </w:r>
      <w:r w:rsidRPr="00112CC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– качественная составляющая обеспечивает всестороннее видение способностей учащихся, позволяет отражать такие важные характеристики, как </w:t>
      </w:r>
      <w:proofErr w:type="spellStart"/>
      <w:r w:rsidRPr="00112CC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коммуникативность</w:t>
      </w:r>
      <w:proofErr w:type="spellEnd"/>
      <w:r w:rsidRPr="00112CC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, умение работать в группе, отношение к предмету, уровень прилагаемых усилий, индивидуальный стиль мышления и т.д. </w:t>
      </w:r>
      <w:proofErr w:type="gramStart"/>
      <w:r w:rsidRPr="00112CC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Количественная</w:t>
      </w:r>
      <w:proofErr w:type="gramEnd"/>
      <w:r w:rsidRPr="00112CC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позволяет выстраивать шкалу индивидуальных приращений учащихся, сравнивать сегодняшние достижения ученика с его же успехами некоторое время назад, сопоставлять полученные результаты с нормативными критериями. Сочетание качественной и количественной составляющих оценки дает наиболее полную и общую картину динамики развития каждого уче</w:t>
      </w:r>
      <w:r w:rsidR="00A435FB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ника с учетом его индивид</w:t>
      </w:r>
      <w:proofErr w:type="gramStart"/>
      <w:r w:rsidR="00A435FB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.</w:t>
      </w:r>
      <w:proofErr w:type="gramEnd"/>
      <w:r w:rsidRPr="00112CC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112CC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о</w:t>
      </w:r>
      <w:proofErr w:type="gramEnd"/>
      <w:r w:rsidRPr="00112CC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собен</w:t>
      </w:r>
      <w:proofErr w:type="spellEnd"/>
      <w:r w:rsidRPr="00112CC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;</w:t>
      </w:r>
    </w:p>
    <w:p w:rsidR="00E81F89" w:rsidRPr="00112CCE" w:rsidRDefault="00E81F89" w:rsidP="00112CC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112CC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- </w:t>
      </w:r>
      <w:r w:rsidRPr="00112CCE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>естественность процесса контроля и оценки</w:t>
      </w:r>
      <w:r w:rsidRPr="00112CC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– контроль и оценка</w:t>
      </w:r>
      <w:r w:rsidRPr="00112CC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  <w:t>должны проводиться в естественных для учащихся условиях, снижающих стресс и напряжение. В характеристику учебно-познавательной деятельности школьников включаются результаты наблюдений за их учебной работой в обычных условиях.</w:t>
      </w:r>
    </w:p>
    <w:p w:rsidR="00E81F89" w:rsidRPr="00A435FB" w:rsidRDefault="00E81F89" w:rsidP="00A435F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u w:val="single"/>
          <w:lang w:eastAsia="ru-RU"/>
        </w:rPr>
      </w:pPr>
      <w:r w:rsidRPr="00A435FB">
        <w:rPr>
          <w:rFonts w:ascii="Tahoma" w:eastAsia="Times New Roman" w:hAnsi="Tahoma" w:cs="Tahoma"/>
          <w:b/>
          <w:bCs/>
          <w:color w:val="000000"/>
          <w:sz w:val="28"/>
          <w:szCs w:val="28"/>
          <w:u w:val="single"/>
          <w:lang w:eastAsia="ru-RU"/>
        </w:rPr>
        <w:t>2. Система контроля индивидуальных достижений</w:t>
      </w:r>
      <w:r w:rsidR="00A435FB" w:rsidRPr="00A435FB">
        <w:rPr>
          <w:rFonts w:ascii="Tahoma" w:eastAsia="Times New Roman" w:hAnsi="Tahoma" w:cs="Tahoma"/>
          <w:b/>
          <w:bCs/>
          <w:color w:val="000000"/>
          <w:sz w:val="28"/>
          <w:szCs w:val="28"/>
          <w:u w:val="single"/>
          <w:lang w:eastAsia="ru-RU"/>
        </w:rPr>
        <w:t xml:space="preserve"> </w:t>
      </w:r>
      <w:r w:rsidRPr="00A435FB">
        <w:rPr>
          <w:rFonts w:ascii="Tahoma" w:eastAsia="Times New Roman" w:hAnsi="Tahoma" w:cs="Tahoma"/>
          <w:b/>
          <w:color w:val="000000"/>
          <w:sz w:val="28"/>
          <w:szCs w:val="28"/>
          <w:u w:val="single"/>
          <w:lang w:eastAsia="ru-RU"/>
        </w:rPr>
        <w:t>обучающихся</w:t>
      </w:r>
      <w:r w:rsidR="00A435FB" w:rsidRPr="00A435FB">
        <w:rPr>
          <w:rFonts w:ascii="Tahoma" w:eastAsia="Times New Roman" w:hAnsi="Tahoma" w:cs="Tahoma"/>
          <w:b/>
          <w:bCs/>
          <w:color w:val="000000"/>
          <w:sz w:val="28"/>
          <w:szCs w:val="28"/>
          <w:u w:val="single"/>
          <w:lang w:eastAsia="ru-RU"/>
        </w:rPr>
        <w:t xml:space="preserve"> 2-11 </w:t>
      </w:r>
      <w:proofErr w:type="spellStart"/>
      <w:r w:rsidR="00A435FB" w:rsidRPr="00A435FB">
        <w:rPr>
          <w:rFonts w:ascii="Tahoma" w:eastAsia="Times New Roman" w:hAnsi="Tahoma" w:cs="Tahoma"/>
          <w:b/>
          <w:bCs/>
          <w:color w:val="000000"/>
          <w:sz w:val="28"/>
          <w:szCs w:val="28"/>
          <w:u w:val="single"/>
          <w:lang w:eastAsia="ru-RU"/>
        </w:rPr>
        <w:t>кл</w:t>
      </w:r>
      <w:proofErr w:type="spellEnd"/>
      <w:r w:rsidRPr="00A435FB">
        <w:rPr>
          <w:rFonts w:ascii="Tahoma" w:eastAsia="Times New Roman" w:hAnsi="Tahoma" w:cs="Tahoma"/>
          <w:b/>
          <w:bCs/>
          <w:color w:val="000000"/>
          <w:sz w:val="28"/>
          <w:szCs w:val="28"/>
          <w:u w:val="single"/>
          <w:lang w:eastAsia="ru-RU"/>
        </w:rPr>
        <w:t>.</w:t>
      </w:r>
    </w:p>
    <w:p w:rsidR="00E81F89" w:rsidRPr="00112CCE" w:rsidRDefault="00E81F89" w:rsidP="00112CC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112CC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Основные </w:t>
      </w:r>
      <w:r w:rsidRPr="00112CCE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>виды контроля</w:t>
      </w:r>
      <w:r w:rsidRPr="00112CC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:</w:t>
      </w:r>
    </w:p>
    <w:p w:rsidR="00E81F89" w:rsidRPr="00112CCE" w:rsidRDefault="00E81F89" w:rsidP="00112CC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112CC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- </w:t>
      </w:r>
      <w:r w:rsidRPr="00112CCE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по месту в процессе обучения:</w:t>
      </w:r>
    </w:p>
    <w:p w:rsidR="00E81F89" w:rsidRPr="00112CCE" w:rsidRDefault="00E81F89" w:rsidP="00112CC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112CC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- предварительный контроль, позволяющий определить исходный уровень </w:t>
      </w:r>
      <w:proofErr w:type="spellStart"/>
      <w:r w:rsidRPr="00112CC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обученности</w:t>
      </w:r>
      <w:proofErr w:type="spellEnd"/>
      <w:r w:rsidRPr="00112CC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и развития учащихся;</w:t>
      </w:r>
    </w:p>
    <w:p w:rsidR="00E81F89" w:rsidRPr="00112CCE" w:rsidRDefault="00E81F89" w:rsidP="00112CC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112CC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- текущий контроль, позволяющий определять уровень развития учащихся и степень их продвижения в освоении программного материала;</w:t>
      </w:r>
    </w:p>
    <w:p w:rsidR="00E81F89" w:rsidRPr="00112CCE" w:rsidRDefault="00E81F89" w:rsidP="00112CC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112CC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- итоговый контроль, определяющий итоговый уровень знаний учащихся по предметам и степень </w:t>
      </w:r>
      <w:proofErr w:type="spellStart"/>
      <w:r w:rsidRPr="00112CC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112CC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основных компонентов учебной деятельности школьников;</w:t>
      </w:r>
    </w:p>
    <w:p w:rsidR="00E81F89" w:rsidRPr="00112CCE" w:rsidRDefault="00E81F89" w:rsidP="00112CC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112CC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- </w:t>
      </w:r>
      <w:r w:rsidRPr="00112CCE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по содержанию:</w:t>
      </w:r>
    </w:p>
    <w:p w:rsidR="00E81F89" w:rsidRPr="00112CCE" w:rsidRDefault="00E81F89" w:rsidP="00112CC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112CC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- прогностический или планирующий контроль, определяющий последовательность выполнения операций учебного действия или его операционный состав до начала реального выполнения действия;</w:t>
      </w:r>
    </w:p>
    <w:p w:rsidR="00E81F89" w:rsidRPr="00112CCE" w:rsidRDefault="00E81F89" w:rsidP="00112CC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112CC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- пооперационный контроль, управляющий правильностью, полнотой и последовательностью выполнения операций, входящих в состав действия;</w:t>
      </w:r>
    </w:p>
    <w:p w:rsidR="00E81F89" w:rsidRPr="00112CCE" w:rsidRDefault="00E81F89" w:rsidP="00112CC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112CC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- контроль по результату, сравнивающий фактический результат или выполненную операцию с образцом после осуществления учебного действия;</w:t>
      </w:r>
    </w:p>
    <w:p w:rsidR="00E81F89" w:rsidRPr="00112CCE" w:rsidRDefault="00E81F89" w:rsidP="00112CC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112CC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- </w:t>
      </w:r>
      <w:r w:rsidRPr="00112CCE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по субъектам контрольно-оценочной деятельности:</w:t>
      </w:r>
    </w:p>
    <w:p w:rsidR="00E81F89" w:rsidRPr="00112CCE" w:rsidRDefault="00E81F89" w:rsidP="00112CC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112CC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- внешний контроль, осуществляемый педагогом или одноклассниками (взаимоконтроль и </w:t>
      </w:r>
      <w:proofErr w:type="spellStart"/>
      <w:r w:rsidRPr="00112CC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взаимооценка</w:t>
      </w:r>
      <w:proofErr w:type="spellEnd"/>
      <w:r w:rsidRPr="00112CC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);</w:t>
      </w:r>
    </w:p>
    <w:p w:rsidR="00E81F89" w:rsidRPr="00112CCE" w:rsidRDefault="00E81F89" w:rsidP="00112CC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112CC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- внутренний или рефлексивный контроль, осуществляемый учащимся и обращенный на понимание принципов построения и осуществления собственной деятельности (самоконтроль и самооценка).</w:t>
      </w:r>
    </w:p>
    <w:p w:rsidR="00E81F89" w:rsidRPr="00112CCE" w:rsidRDefault="00E81F89" w:rsidP="00112CC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112CC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К главным критериям, самоконтроля и самооценки, а также контроля и оценки относятся следующие:</w:t>
      </w:r>
    </w:p>
    <w:p w:rsidR="00E81F89" w:rsidRPr="00112CCE" w:rsidRDefault="00E81F89" w:rsidP="00112CC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112CC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lastRenderedPageBreak/>
        <w:t>- усвоение предметных знаний, умений и навыков, их соответствие требованиям государственной программы и ФГОС;</w:t>
      </w:r>
    </w:p>
    <w:p w:rsidR="00E81F89" w:rsidRPr="00112CCE" w:rsidRDefault="00E81F89" w:rsidP="00112CC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112CC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- </w:t>
      </w:r>
      <w:proofErr w:type="spellStart"/>
      <w:r w:rsidRPr="00112CC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112CC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УУД (умения наблюдать, анализиров</w:t>
      </w:r>
      <w:r w:rsidR="00A435FB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ать, сравнивать, </w:t>
      </w:r>
      <w:proofErr w:type="spellStart"/>
      <w:r w:rsidR="00A435FB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классифици</w:t>
      </w:r>
      <w:proofErr w:type="spellEnd"/>
      <w:r w:rsidRPr="00112CC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, обобщать, связно излагать мысли, творчески решать учебную задачу);</w:t>
      </w:r>
    </w:p>
    <w:p w:rsidR="00E81F89" w:rsidRPr="00112CCE" w:rsidRDefault="00E81F89" w:rsidP="00112CC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112CC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- развитость познавательной активности и интересов, прилежания и старания;</w:t>
      </w:r>
    </w:p>
    <w:p w:rsidR="00E81F89" w:rsidRPr="00112CCE" w:rsidRDefault="00A435FB" w:rsidP="00112CC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- сформирован</w:t>
      </w:r>
      <w:proofErr w:type="gramStart"/>
      <w:r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.</w:t>
      </w:r>
      <w:proofErr w:type="gramEnd"/>
      <w:r w:rsidR="00E81F89" w:rsidRPr="00112CC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</w:t>
      </w:r>
      <w:proofErr w:type="gramStart"/>
      <w:r w:rsidR="00E81F89" w:rsidRPr="00112CC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п</w:t>
      </w:r>
      <w:proofErr w:type="gramEnd"/>
      <w:r w:rsidR="00E81F89" w:rsidRPr="00112CC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ознавательной активности и интересов, прилежания и старания.</w:t>
      </w:r>
    </w:p>
    <w:p w:rsidR="00E81F89" w:rsidRPr="00112CCE" w:rsidRDefault="00E81F89" w:rsidP="00112CC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112CC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Основной функцией самооценки и самоконтроля на начальном этапе обучения является определение учеником границ своего знания-незнания, своих потенциальных возможностей, а также осознание тех проблем, которые еще предстоит решить в ходе осуществления учебной деятельности.</w:t>
      </w:r>
    </w:p>
    <w:p w:rsidR="00E81F89" w:rsidRPr="00112CCE" w:rsidRDefault="00E81F89" w:rsidP="00112CC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112CC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Конечная цель обучения - формирование у учащихся адекватной самооценки и развитие учебной самостоятельности в осуществлении контрольно-оценочной деятельности.</w:t>
      </w:r>
    </w:p>
    <w:p w:rsidR="00E81F89" w:rsidRPr="00112CCE" w:rsidRDefault="00E81F89" w:rsidP="00112CC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112CCE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3. Формы контроля и оценки</w:t>
      </w:r>
    </w:p>
    <w:p w:rsidR="00E81F89" w:rsidRPr="00112CCE" w:rsidRDefault="00E81F89" w:rsidP="00112CC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112CC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Содержательный контроль и оценка предметных результатов учащихся предусматривает </w:t>
      </w:r>
      <w:proofErr w:type="spellStart"/>
      <w:r w:rsidRPr="00112CC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выявление</w:t>
      </w:r>
      <w:r w:rsidRPr="00112CCE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>индивидуальной</w:t>
      </w:r>
      <w:proofErr w:type="spellEnd"/>
      <w:r w:rsidRPr="00112CCE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 xml:space="preserve"> динамики </w:t>
      </w:r>
      <w:r w:rsidRPr="00112CC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качества усвоения предмета ребенком и не допускает сравнения его с другими детьми.</w:t>
      </w:r>
    </w:p>
    <w:p w:rsidR="00E81F89" w:rsidRPr="00112CCE" w:rsidRDefault="00E81F89" w:rsidP="00112CC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112CC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Для отслеживания уровня усвоения знаний и умений используются:</w:t>
      </w:r>
    </w:p>
    <w:p w:rsidR="00E81F89" w:rsidRPr="00112CCE" w:rsidRDefault="00E81F89" w:rsidP="00112CC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112CC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- стартовые (входной контроль) проверочные работы;</w:t>
      </w:r>
    </w:p>
    <w:p w:rsidR="00E81F89" w:rsidRPr="00112CCE" w:rsidRDefault="00E81F89" w:rsidP="00112CC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112CC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- текущие проверочные работы;</w:t>
      </w:r>
      <w:r w:rsidR="00A435FB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</w:t>
      </w:r>
      <w:r w:rsidRPr="00112CC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- итоговые проверочные работы;</w:t>
      </w:r>
    </w:p>
    <w:p w:rsidR="00E81F89" w:rsidRPr="00112CCE" w:rsidRDefault="00E81F89" w:rsidP="00112CC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112CC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- тестовые диагностические работы;</w:t>
      </w:r>
      <w:r w:rsidR="00A435FB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</w:t>
      </w:r>
      <w:r w:rsidRPr="00112CC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- устный опрос;</w:t>
      </w:r>
    </w:p>
    <w:p w:rsidR="00E81F89" w:rsidRPr="00112CCE" w:rsidRDefault="00E81F89" w:rsidP="00112CC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112CC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- проверка </w:t>
      </w:r>
      <w:proofErr w:type="spellStart"/>
      <w:r w:rsidRPr="00112CC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112CC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навыков чтения;</w:t>
      </w:r>
      <w:r w:rsidR="00A435FB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</w:t>
      </w:r>
      <w:r w:rsidRPr="00112CC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- “</w:t>
      </w:r>
      <w:proofErr w:type="spellStart"/>
      <w:r w:rsidRPr="00112CC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портфолио</w:t>
      </w:r>
      <w:proofErr w:type="spellEnd"/>
      <w:r w:rsidRPr="00112CC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” ученика.</w:t>
      </w:r>
    </w:p>
    <w:p w:rsidR="00E81F89" w:rsidRPr="00112CCE" w:rsidRDefault="00E81F89" w:rsidP="00112CC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112CCE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>Стартовая работа</w:t>
      </w:r>
      <w:r w:rsidRPr="00112CC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проводится в начале учебного года и определяет актуальный уровень знаний учащихся, необходимый для продолжения обучения. На основе полученных данных учитель организует коррекционно-дифференцированную работу по теме “Повторение” (во всех классах).</w:t>
      </w:r>
    </w:p>
    <w:p w:rsidR="00E81F89" w:rsidRPr="00112CCE" w:rsidRDefault="00E81F89" w:rsidP="00112CC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112CCE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>Текущий контроль</w:t>
      </w:r>
      <w:r w:rsidRPr="00112CC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позволяет фиксировать степень освоения программного материала во время его изучения. Учитель в соответствии с программой определяет по каждой теме объем знаний и характер специальных умений и навыков, которые формируются в процессе обучения.</w:t>
      </w:r>
    </w:p>
    <w:p w:rsidR="00E81F89" w:rsidRPr="00112CCE" w:rsidRDefault="00E81F89" w:rsidP="00112CC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112CCE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>Тестовая диагностическая работа</w:t>
      </w:r>
      <w:r w:rsidRPr="00112CC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(“на входе” и “выходе”) включает в себя задания, направленные на проверку пооперационного состава действия, которым необходимо овладеть учащимся в рамках данной учебной задачи.</w:t>
      </w:r>
    </w:p>
    <w:p w:rsidR="00E81F89" w:rsidRPr="00112CCE" w:rsidRDefault="00E81F89" w:rsidP="00112CC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112CCE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>Тематическая проверочная работа</w:t>
      </w:r>
      <w:r w:rsidRPr="00112CC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проводится по ранее изученной теме, в ходе изучения следующей на этапе решения частных задач, позволяет фиксировать степень освоения программного материала во время его изучения. Учитель в соответствии с программой определяет по каждой теме объем знаний и характер специальных умений и навыков, которые формируются в процессе обучения. Тематические проверочные работы проводятся после изучения наиболее значительных тем программы.</w:t>
      </w:r>
    </w:p>
    <w:p w:rsidR="00E81F89" w:rsidRPr="00112CCE" w:rsidRDefault="00E81F89" w:rsidP="00112CC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112CCE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>Итоговая проверочная работа</w:t>
      </w:r>
      <w:r w:rsidRPr="00112CC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проводится в конце учебного полугодия, года. В первом классе – только в конце учебного года. Включает все основные темы учебного периода.</w:t>
      </w:r>
    </w:p>
    <w:p w:rsidR="00E81F89" w:rsidRPr="00112CCE" w:rsidRDefault="00E81F89" w:rsidP="00112CC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112CCE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«</w:t>
      </w:r>
      <w:proofErr w:type="spellStart"/>
      <w:r w:rsidRPr="00112CCE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Портфолио</w:t>
      </w:r>
      <w:proofErr w:type="spellEnd"/>
      <w:r w:rsidRPr="00112CCE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»</w:t>
      </w:r>
      <w:r w:rsidRPr="00112CC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 ученика (демонстрация достижений ученика с предъявлением накопленного в течение года материала) представляет собой подборку личных работ ученика, в которые могут входить творческие работы, отражающие его интересы, лучшие работы, отражающие прогресс ученика в какой-либо области, </w:t>
      </w:r>
      <w:r w:rsidRPr="00112CC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lastRenderedPageBreak/>
        <w:t>продукты учебно-познавательной деятельности ученика – самостоятельно найденные информационно-справочные материалы из дополнительных источников, доклады, сообщения и пр.</w:t>
      </w:r>
    </w:p>
    <w:p w:rsidR="00E81F89" w:rsidRPr="00112CCE" w:rsidRDefault="00E81F89" w:rsidP="00112CC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112CC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Результаты итоговой и промежуточной аттестации фиксируются в журнале. Проводится поэлементный анализ выполненной работы, составляется план коррекционной работы. По иностранному языку проверяется владение основными видами речевой деятельности: </w:t>
      </w:r>
      <w:proofErr w:type="spellStart"/>
      <w:r w:rsidRPr="00112CC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аудированием</w:t>
      </w:r>
      <w:proofErr w:type="spellEnd"/>
      <w:r w:rsidRPr="00112CC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, говорением, чтением, письмом.</w:t>
      </w:r>
    </w:p>
    <w:p w:rsidR="00E81F89" w:rsidRPr="00112CCE" w:rsidRDefault="00E81F89" w:rsidP="00112CC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112CC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Качественная характеристика знаний, умений и навыков составляется на основе</w:t>
      </w:r>
      <w:r w:rsidRPr="00112CCE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</w:t>
      </w:r>
      <w:r w:rsidRPr="00112CC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содержательной оценки учителя, рефлексивной самооценки ученика и публичной демонстрации (представления) результатов обучения за год.</w:t>
      </w:r>
    </w:p>
    <w:p w:rsidR="00E81F89" w:rsidRPr="00112CCE" w:rsidRDefault="00E81F89" w:rsidP="00112CC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112CC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Количественная характеристика знаний, умений и навыков определяется на основе результатов проверочных работ по предмету.</w:t>
      </w:r>
    </w:p>
    <w:p w:rsidR="00E81F89" w:rsidRPr="00112CCE" w:rsidRDefault="00E81F89" w:rsidP="00112CC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112CC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Все виды контрольно-оценочных работ по учебным предметам оцениваются в процентном отношении к максимально возможному количеству баллов, выставляемому за работу.</w:t>
      </w:r>
    </w:p>
    <w:p w:rsidR="00E81F89" w:rsidRPr="00112CCE" w:rsidRDefault="00E81F89" w:rsidP="00112CC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112CC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Итоговый результат усвоения предмета определяется в конце</w:t>
      </w:r>
      <w:r w:rsidRPr="00112CC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  <w:t>учебного года на основании промежуточных результатов изучения отдельных тем программы и итоговой контрольной работы по предмету.</w:t>
      </w:r>
    </w:p>
    <w:p w:rsidR="00E81F89" w:rsidRPr="00A435FB" w:rsidRDefault="00E81F89" w:rsidP="00A435F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u w:val="single"/>
          <w:lang w:eastAsia="ru-RU"/>
        </w:rPr>
      </w:pPr>
      <w:r w:rsidRPr="00112CC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  <w:r w:rsidRPr="00A435FB">
        <w:rPr>
          <w:rFonts w:ascii="Tahoma" w:eastAsia="Times New Roman" w:hAnsi="Tahoma" w:cs="Tahoma"/>
          <w:b/>
          <w:bCs/>
          <w:color w:val="000000"/>
          <w:sz w:val="28"/>
          <w:szCs w:val="28"/>
          <w:u w:val="single"/>
          <w:lang w:eastAsia="ru-RU"/>
        </w:rPr>
        <w:t>4. Взаимодействие уча</w:t>
      </w:r>
      <w:r w:rsidR="00A435FB" w:rsidRPr="00A435FB">
        <w:rPr>
          <w:rFonts w:ascii="Tahoma" w:eastAsia="Times New Roman" w:hAnsi="Tahoma" w:cs="Tahoma"/>
          <w:b/>
          <w:bCs/>
          <w:color w:val="000000"/>
          <w:sz w:val="28"/>
          <w:szCs w:val="28"/>
          <w:u w:val="single"/>
          <w:lang w:eastAsia="ru-RU"/>
        </w:rPr>
        <w:t xml:space="preserve">стников </w:t>
      </w:r>
      <w:proofErr w:type="spellStart"/>
      <w:r w:rsidR="00A435FB" w:rsidRPr="00A435FB">
        <w:rPr>
          <w:rFonts w:ascii="Tahoma" w:eastAsia="Times New Roman" w:hAnsi="Tahoma" w:cs="Tahoma"/>
          <w:b/>
          <w:bCs/>
          <w:color w:val="000000"/>
          <w:sz w:val="28"/>
          <w:szCs w:val="28"/>
          <w:u w:val="single"/>
          <w:lang w:eastAsia="ru-RU"/>
        </w:rPr>
        <w:t>образоват</w:t>
      </w:r>
      <w:proofErr w:type="spellEnd"/>
      <w:r w:rsidR="00A435FB" w:rsidRPr="00A435FB">
        <w:rPr>
          <w:rFonts w:ascii="Tahoma" w:eastAsia="Times New Roman" w:hAnsi="Tahoma" w:cs="Tahoma"/>
          <w:b/>
          <w:bCs/>
          <w:color w:val="000000"/>
          <w:sz w:val="28"/>
          <w:szCs w:val="28"/>
          <w:u w:val="single"/>
          <w:lang w:eastAsia="ru-RU"/>
        </w:rPr>
        <w:t>.</w:t>
      </w:r>
      <w:r w:rsidRPr="00A435FB">
        <w:rPr>
          <w:rFonts w:ascii="Tahoma" w:eastAsia="Times New Roman" w:hAnsi="Tahoma" w:cs="Tahoma"/>
          <w:b/>
          <w:bCs/>
          <w:color w:val="000000"/>
          <w:sz w:val="28"/>
          <w:szCs w:val="28"/>
          <w:u w:val="single"/>
          <w:lang w:eastAsia="ru-RU"/>
        </w:rPr>
        <w:t xml:space="preserve"> процесса в процессе обучения.</w:t>
      </w:r>
    </w:p>
    <w:p w:rsidR="00E81F89" w:rsidRPr="00112CCE" w:rsidRDefault="00E81F89" w:rsidP="00112CC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112CC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Для информирования родителей о результатах обучения и развития учащихся ежедневно ведется учет успеваемости и посещаемости учащихся в дневниках и журналах, в конце каждого триместра классные руководители проводит родительские собрания, а учителя предметники индивидуальные консультации.</w:t>
      </w:r>
    </w:p>
    <w:p w:rsidR="00E81F89" w:rsidRPr="00112CCE" w:rsidRDefault="00E81F89" w:rsidP="00112CC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112CC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Между учителями, учащимися, родителями учащихся и администрацией школы в рамках обучения устанавливаются отношения равноправного сотрудничества.</w:t>
      </w:r>
    </w:p>
    <w:p w:rsidR="00E81F89" w:rsidRPr="00112CCE" w:rsidRDefault="00E81F89" w:rsidP="000E06A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112CC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  <w:r w:rsidRPr="00112CCE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5. План мероприятий по повышению качества образования выпускников</w:t>
      </w:r>
    </w:p>
    <w:tbl>
      <w:tblPr>
        <w:tblW w:w="11131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87"/>
        <w:gridCol w:w="5817"/>
        <w:gridCol w:w="2551"/>
        <w:gridCol w:w="1476"/>
      </w:tblGrid>
      <w:tr w:rsidR="00E81F89" w:rsidRPr="00112CCE" w:rsidTr="00A435FB">
        <w:trPr>
          <w:tblCellSpacing w:w="0" w:type="dxa"/>
        </w:trPr>
        <w:tc>
          <w:tcPr>
            <w:tcW w:w="578" w:type="pct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2613" w:type="pct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146" w:type="pct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663" w:type="pct"/>
            <w:shd w:val="clear" w:color="auto" w:fill="FFFFFF"/>
            <w:hideMark/>
          </w:tcPr>
          <w:p w:rsidR="00E81F89" w:rsidRPr="00112CCE" w:rsidRDefault="000E06A8" w:rsidP="000E06A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Где </w:t>
            </w:r>
            <w:proofErr w:type="spellStart"/>
            <w:r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подво</w:t>
            </w:r>
            <w:proofErr w:type="spellEnd"/>
            <w:r w:rsidR="00E81F89"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 итоги</w:t>
            </w:r>
          </w:p>
        </w:tc>
      </w:tr>
      <w:tr w:rsidR="00E81F89" w:rsidRPr="00112CCE" w:rsidTr="00A435FB">
        <w:trPr>
          <w:tblCellSpacing w:w="0" w:type="dxa"/>
        </w:trPr>
        <w:tc>
          <w:tcPr>
            <w:tcW w:w="578" w:type="pct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613" w:type="pct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1.Проверка календарно-тематического планирования.</w:t>
            </w:r>
          </w:p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2.Беседы с выпускниками по выбору предметов для итоговой аттестации.</w:t>
            </w:r>
          </w:p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3.Разработка комплекса мер, развивающих учебную мотивацию: творческие задания, система поощрения и др.</w:t>
            </w:r>
          </w:p>
        </w:tc>
        <w:tc>
          <w:tcPr>
            <w:tcW w:w="1146" w:type="pct"/>
            <w:shd w:val="clear" w:color="auto" w:fill="FFFFFF"/>
            <w:hideMark/>
          </w:tcPr>
          <w:p w:rsidR="00E81F89" w:rsidRPr="00112CCE" w:rsidRDefault="0093315E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Зам</w:t>
            </w:r>
            <w:proofErr w:type="gramStart"/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.д</w:t>
            </w:r>
            <w:proofErr w:type="gramEnd"/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иректора </w:t>
            </w:r>
          </w:p>
        </w:tc>
        <w:tc>
          <w:tcPr>
            <w:tcW w:w="663" w:type="pct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Справка.</w:t>
            </w:r>
          </w:p>
        </w:tc>
      </w:tr>
      <w:tr w:rsidR="00E81F89" w:rsidRPr="00112CCE" w:rsidTr="00A435FB">
        <w:trPr>
          <w:tblCellSpacing w:w="0" w:type="dxa"/>
        </w:trPr>
        <w:tc>
          <w:tcPr>
            <w:tcW w:w="578" w:type="pct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613" w:type="pct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1.Изучение организации домашней работы выпускников.</w:t>
            </w:r>
          </w:p>
          <w:p w:rsidR="00E81F89" w:rsidRPr="00112CCE" w:rsidRDefault="00E81F89" w:rsidP="00112CCE">
            <w:pPr>
              <w:spacing w:after="0" w:line="240" w:lineRule="auto"/>
              <w:ind w:left="145" w:hanging="425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2. Смотр дидактического материала для самостоятельной  работы выпускников  при подготовке к ЕГЭ по математике, русскому языку,</w:t>
            </w:r>
            <w:proofErr w:type="gramStart"/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 биологии, </w:t>
            </w:r>
            <w:r w:rsidR="00112CCE"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химии </w:t>
            </w: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обществознанию, , истории,.</w:t>
            </w:r>
          </w:p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3.Проведен</w:t>
            </w:r>
            <w:r w:rsidR="000E06A8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ие школьного этапа </w:t>
            </w:r>
            <w:proofErr w:type="spellStart"/>
            <w:r w:rsidR="000E06A8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Всероссий</w:t>
            </w:r>
            <w:proofErr w:type="spellEnd"/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 олимпиады школьников по предметам.</w:t>
            </w:r>
          </w:p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4.Проведение классных, совместно с учащимися, родительских собраний в 9 –</w:t>
            </w:r>
            <w:proofErr w:type="spellStart"/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х</w:t>
            </w:r>
            <w:proofErr w:type="spellEnd"/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 и </w:t>
            </w: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lastRenderedPageBreak/>
              <w:t>11</w:t>
            </w:r>
            <w:r w:rsidR="00537138"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 – </w:t>
            </w:r>
            <w:proofErr w:type="spellStart"/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х</w:t>
            </w:r>
            <w:proofErr w:type="spellEnd"/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  классах о  выборе обучающимися предметов  для сдачи итоговой аттестации в форме ЕГЭ и ОГЭ; о необходимости </w:t>
            </w:r>
            <w:r w:rsidR="00537138"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 подготовки </w:t>
            </w:r>
            <w:r w:rsidR="00A435F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 материала для </w:t>
            </w:r>
            <w:proofErr w:type="spellStart"/>
            <w:r w:rsidR="00A435F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самостоятельн</w:t>
            </w:r>
            <w:proofErr w:type="spellEnd"/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  работы выпускников  при подготовке к ЕГЭ и ОГЭ  по математике, русскому языку,  </w:t>
            </w:r>
            <w:r w:rsidR="00112CCE"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химии, </w:t>
            </w: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биологии, обществознанию,</w:t>
            </w:r>
          </w:p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В 11 классе родительское собрание  об итоговом сочинении, как форме допуска к итоговой аттестации.</w:t>
            </w:r>
          </w:p>
        </w:tc>
        <w:tc>
          <w:tcPr>
            <w:tcW w:w="1146" w:type="pct"/>
            <w:shd w:val="clear" w:color="auto" w:fill="FFFFFF"/>
            <w:hideMark/>
          </w:tcPr>
          <w:p w:rsidR="00E81F89" w:rsidRPr="00112CCE" w:rsidRDefault="0093315E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lastRenderedPageBreak/>
              <w:t>Зам</w:t>
            </w:r>
            <w:proofErr w:type="gramStart"/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.д</w:t>
            </w:r>
            <w:proofErr w:type="gramEnd"/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иректора </w:t>
            </w:r>
          </w:p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Учителя-предметники.</w:t>
            </w:r>
          </w:p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Классные руководители.</w:t>
            </w:r>
          </w:p>
          <w:p w:rsidR="00537138" w:rsidRPr="00112CCE" w:rsidRDefault="00537138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3" w:type="pct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Справка. </w:t>
            </w:r>
            <w:proofErr w:type="gramStart"/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Классные</w:t>
            </w:r>
            <w:proofErr w:type="gramEnd"/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 род.</w:t>
            </w:r>
          </w:p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собрания.</w:t>
            </w:r>
          </w:p>
        </w:tc>
      </w:tr>
      <w:tr w:rsidR="00E81F89" w:rsidRPr="00112CCE" w:rsidTr="00A435FB">
        <w:trPr>
          <w:tblCellSpacing w:w="0" w:type="dxa"/>
        </w:trPr>
        <w:tc>
          <w:tcPr>
            <w:tcW w:w="578" w:type="pct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lastRenderedPageBreak/>
              <w:t>Ноябрь</w:t>
            </w:r>
          </w:p>
        </w:tc>
        <w:tc>
          <w:tcPr>
            <w:tcW w:w="2613" w:type="pct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1.Посещение администрацией предметных курсов в 9,11 классах.</w:t>
            </w:r>
          </w:p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2.Участие выпускников в школьных  и районных предметных олимпиадах</w:t>
            </w:r>
          </w:p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3. Беседы с учащимися о выборе предметов для  пробных ЕГЭ</w:t>
            </w:r>
          </w:p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4. Проверка тетрадей для контрольных работ учащихся 9, 11 классов.</w:t>
            </w:r>
          </w:p>
        </w:tc>
        <w:tc>
          <w:tcPr>
            <w:tcW w:w="1146" w:type="pct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Директор</w:t>
            </w:r>
          </w:p>
          <w:p w:rsidR="00E81F89" w:rsidRPr="00112CCE" w:rsidRDefault="0093315E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Зам</w:t>
            </w:r>
            <w:proofErr w:type="gramStart"/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.д</w:t>
            </w:r>
            <w:proofErr w:type="gramEnd"/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иректора </w:t>
            </w:r>
          </w:p>
        </w:tc>
        <w:tc>
          <w:tcPr>
            <w:tcW w:w="663" w:type="pct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Совещание при директоре.</w:t>
            </w:r>
          </w:p>
        </w:tc>
      </w:tr>
      <w:tr w:rsidR="00E81F89" w:rsidRPr="00112CCE" w:rsidTr="00A435FB">
        <w:trPr>
          <w:tblCellSpacing w:w="0" w:type="dxa"/>
        </w:trPr>
        <w:tc>
          <w:tcPr>
            <w:tcW w:w="578" w:type="pct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613" w:type="pct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1.Классно-обобщающий контроль в 11 </w:t>
            </w:r>
            <w:proofErr w:type="spellStart"/>
            <w:r w:rsidR="000E06A8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</w:p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2. Административные к</w:t>
            </w:r>
            <w:r w:rsidR="00A435F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онтрольные работы за 1 </w:t>
            </w:r>
            <w:proofErr w:type="spellStart"/>
            <w:r w:rsidR="00A435F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полуго</w:t>
            </w:r>
            <w:proofErr w:type="spellEnd"/>
            <w:r w:rsidR="00A435F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.</w:t>
            </w: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 по </w:t>
            </w:r>
            <w:r w:rsidR="00A435F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всем предметам в 9 и 11 </w:t>
            </w:r>
            <w:proofErr w:type="spellStart"/>
            <w:r w:rsidR="00A435F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</w:p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3.Анализ участия выпускников в районных олимп</w:t>
            </w:r>
            <w:r w:rsidR="00A435F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иадах и </w:t>
            </w:r>
            <w:proofErr w:type="spellStart"/>
            <w:r w:rsidR="00A435F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результ</w:t>
            </w:r>
            <w:proofErr w:type="spellEnd"/>
            <w:r w:rsidR="00A435F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.</w:t>
            </w:r>
            <w:r w:rsidR="00537138"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 пробных ЕГЭ и ОГЭ.</w:t>
            </w:r>
          </w:p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4. Подведение итогов </w:t>
            </w:r>
            <w:proofErr w:type="gramStart"/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обучения выпускников  по математике</w:t>
            </w:r>
            <w:proofErr w:type="gramEnd"/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 и русскому языку в I полугодии.</w:t>
            </w:r>
          </w:p>
          <w:p w:rsidR="00E81F89" w:rsidRPr="00112CCE" w:rsidRDefault="00E81F89" w:rsidP="008E02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5. Организация дополнительных занятий с учащимися</w:t>
            </w:r>
            <w:r w:rsidR="008E02E8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 по предмету</w:t>
            </w:r>
            <w:r w:rsidR="008E02E8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46" w:type="pct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Директор</w:t>
            </w:r>
          </w:p>
          <w:p w:rsidR="00E81F89" w:rsidRPr="00112CCE" w:rsidRDefault="0093315E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Зам</w:t>
            </w:r>
            <w:proofErr w:type="gramStart"/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.д</w:t>
            </w:r>
            <w:proofErr w:type="gramEnd"/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иректора </w:t>
            </w:r>
          </w:p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Учителя-предметники.</w:t>
            </w:r>
          </w:p>
        </w:tc>
        <w:tc>
          <w:tcPr>
            <w:tcW w:w="663" w:type="pct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Педсовет</w:t>
            </w:r>
          </w:p>
        </w:tc>
      </w:tr>
      <w:tr w:rsidR="00E81F89" w:rsidRPr="00112CCE" w:rsidTr="00A435FB">
        <w:trPr>
          <w:tblCellSpacing w:w="0" w:type="dxa"/>
        </w:trPr>
        <w:tc>
          <w:tcPr>
            <w:tcW w:w="578" w:type="pct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613" w:type="pct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 1.Проверка прохождения учебных программ и выполнения стандартов по предметам.</w:t>
            </w:r>
          </w:p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2.Организация дополнительных индивидуальных занятий с учащимися, имеющими трудности в усвоении базисного компонент</w:t>
            </w:r>
            <w:r w:rsidR="00A435F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а по русскому языку и </w:t>
            </w:r>
            <w:proofErr w:type="spellStart"/>
            <w:r w:rsidR="00A435F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математи</w:t>
            </w:r>
            <w:proofErr w:type="spellEnd"/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.</w:t>
            </w:r>
          </w:p>
          <w:p w:rsidR="00E81F89" w:rsidRPr="00112CCE" w:rsidRDefault="000E06A8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3. Проверка </w:t>
            </w:r>
            <w:proofErr w:type="spellStart"/>
            <w:r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. журн.</w:t>
            </w:r>
            <w:r w:rsidR="00E81F89"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 с целью выявления </w:t>
            </w:r>
            <w:proofErr w:type="spellStart"/>
            <w:r w:rsidR="00E81F89"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накопляемости</w:t>
            </w:r>
            <w:proofErr w:type="spellEnd"/>
            <w:r w:rsidR="00E81F89"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  отметок и объективности их выставления.</w:t>
            </w:r>
          </w:p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4. Беседы с учителями по организации контроля  усвоения учебного материала.</w:t>
            </w:r>
          </w:p>
          <w:p w:rsidR="00537138" w:rsidRPr="00112CCE" w:rsidRDefault="00E81F89" w:rsidP="008E02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5. Проведение классных, сов</w:t>
            </w:r>
            <w:r w:rsidR="00A435F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местно с учащимися, родит</w:t>
            </w:r>
            <w:proofErr w:type="gramStart"/>
            <w:r w:rsidR="00A435F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обраний о качес</w:t>
            </w:r>
            <w:r w:rsidR="00537138"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тве подготовки  к итоговой аттестации; о правилах поведения </w:t>
            </w:r>
            <w:proofErr w:type="spellStart"/>
            <w:r w:rsidR="00537138"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обуч</w:t>
            </w:r>
            <w:r w:rsidR="000E06A8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ающ</w:t>
            </w:r>
            <w:r w:rsidR="00A435F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и</w:t>
            </w:r>
            <w:proofErr w:type="spellEnd"/>
            <w:r w:rsidR="000E06A8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 в ППЭ (о </w:t>
            </w:r>
            <w:proofErr w:type="spellStart"/>
            <w:r w:rsidR="000E06A8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недопуст</w:t>
            </w:r>
            <w:proofErr w:type="spellEnd"/>
            <w:r w:rsidR="000E06A8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.</w:t>
            </w:r>
            <w:r w:rsidR="00537138"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537138"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исп</w:t>
            </w:r>
            <w:r w:rsidR="000E06A8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оль</w:t>
            </w:r>
            <w:proofErr w:type="spellEnd"/>
            <w:r w:rsidR="000E06A8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435F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 телефонов, </w:t>
            </w:r>
            <w:proofErr w:type="spellStart"/>
            <w:r w:rsidR="00A435F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справоч</w:t>
            </w:r>
            <w:proofErr w:type="spellEnd"/>
            <w:r w:rsidR="00A435F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 мате</w:t>
            </w:r>
          </w:p>
        </w:tc>
        <w:tc>
          <w:tcPr>
            <w:tcW w:w="1146" w:type="pct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Директор</w:t>
            </w:r>
          </w:p>
          <w:p w:rsidR="00E81F89" w:rsidRPr="00112CCE" w:rsidRDefault="0093315E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Зам</w:t>
            </w:r>
            <w:proofErr w:type="gramStart"/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.д</w:t>
            </w:r>
            <w:proofErr w:type="gramEnd"/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иректора </w:t>
            </w:r>
          </w:p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Учителя-предметники.</w:t>
            </w:r>
          </w:p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  <w:p w:rsidR="00537138" w:rsidRPr="00112CCE" w:rsidRDefault="00537138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3" w:type="pct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Справка.</w:t>
            </w:r>
          </w:p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Классные собрания.</w:t>
            </w:r>
          </w:p>
        </w:tc>
      </w:tr>
      <w:tr w:rsidR="00E81F89" w:rsidRPr="00112CCE" w:rsidTr="00A435FB">
        <w:trPr>
          <w:tblCellSpacing w:w="0" w:type="dxa"/>
        </w:trPr>
        <w:tc>
          <w:tcPr>
            <w:tcW w:w="578" w:type="pct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613" w:type="pct"/>
            <w:shd w:val="clear" w:color="auto" w:fill="FFFFFF"/>
            <w:hideMark/>
          </w:tcPr>
          <w:p w:rsidR="0093315E" w:rsidRPr="00112CCE" w:rsidRDefault="00E81F89" w:rsidP="008E02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1.Классно-обобщающий контроль в 9 классе.</w:t>
            </w:r>
            <w:r w:rsidR="0093315E"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2</w:t>
            </w: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. Проверка тетрадей </w:t>
            </w:r>
            <w:proofErr w:type="gramStart"/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для</w:t>
            </w:r>
            <w:proofErr w:type="gramEnd"/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A435F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контроль</w:t>
            </w:r>
            <w:proofErr w:type="gramEnd"/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lastRenderedPageBreak/>
              <w:t>работ учащихся 5-8, 10 классов.</w:t>
            </w:r>
            <w:r w:rsidR="0093315E"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3</w:t>
            </w: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.</w:t>
            </w:r>
            <w:r w:rsidR="0093315E"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Взаимопосещение</w:t>
            </w:r>
            <w:proofErr w:type="spellEnd"/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 уроков и элективных курсов по подготовке к ЕГЭ по математике, русскому</w:t>
            </w:r>
            <w:r w:rsidR="00A435F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 языку, биологии, </w:t>
            </w:r>
            <w:proofErr w:type="spellStart"/>
            <w:r w:rsidR="00A435F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обществознан</w:t>
            </w:r>
            <w:proofErr w:type="spellEnd"/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537138"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химии и истории.</w:t>
            </w:r>
            <w:r w:rsidR="0093315E"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4. Организация дополнител</w:t>
            </w:r>
            <w:r w:rsidR="00A435F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ьных занятий со </w:t>
            </w:r>
            <w:proofErr w:type="spellStart"/>
            <w:r w:rsidR="00A435F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слабоуспеваю</w:t>
            </w:r>
            <w:proofErr w:type="spellEnd"/>
            <w:r w:rsidR="0093315E"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46" w:type="pct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lastRenderedPageBreak/>
              <w:t>Директор</w:t>
            </w:r>
          </w:p>
          <w:p w:rsidR="00E81F89" w:rsidRPr="00112CCE" w:rsidRDefault="0093315E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Зам</w:t>
            </w:r>
            <w:proofErr w:type="gramStart"/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.д</w:t>
            </w:r>
            <w:proofErr w:type="gramEnd"/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иректора </w:t>
            </w:r>
          </w:p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lastRenderedPageBreak/>
              <w:t>Учителя-предметники.</w:t>
            </w:r>
          </w:p>
        </w:tc>
        <w:tc>
          <w:tcPr>
            <w:tcW w:w="663" w:type="pct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lastRenderedPageBreak/>
              <w:t xml:space="preserve">Совещание при </w:t>
            </w: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lastRenderedPageBreak/>
              <w:t>директоре.</w:t>
            </w:r>
          </w:p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Заседания М/О</w:t>
            </w:r>
          </w:p>
        </w:tc>
      </w:tr>
      <w:tr w:rsidR="00E81F89" w:rsidRPr="00112CCE" w:rsidTr="00A435FB">
        <w:trPr>
          <w:tblCellSpacing w:w="0" w:type="dxa"/>
        </w:trPr>
        <w:tc>
          <w:tcPr>
            <w:tcW w:w="578" w:type="pct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lastRenderedPageBreak/>
              <w:t>Март</w:t>
            </w:r>
          </w:p>
        </w:tc>
        <w:tc>
          <w:tcPr>
            <w:tcW w:w="2613" w:type="pct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1.Пробные ЕГЭ </w:t>
            </w:r>
            <w:r w:rsidR="00537138"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 и ОГЭ </w:t>
            </w: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в 9 классе по русскому языку</w:t>
            </w:r>
            <w:r w:rsidR="00537138"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 и математике.</w:t>
            </w:r>
          </w:p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2.</w:t>
            </w:r>
            <w:r w:rsidR="00537138"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Анализ итогов </w:t>
            </w:r>
            <w:r w:rsidR="000E06A8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 второго </w:t>
            </w:r>
            <w:proofErr w:type="spellStart"/>
            <w:r w:rsidR="000E06A8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триме</w:t>
            </w:r>
            <w:proofErr w:type="spellEnd"/>
            <w:r w:rsidR="000E06A8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.</w:t>
            </w:r>
            <w:r w:rsidR="00537138"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E06A8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по класс</w:t>
            </w:r>
          </w:p>
          <w:p w:rsidR="00E81F89" w:rsidRPr="00112CCE" w:rsidRDefault="0093315E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3. Организация повторения по математике и русскому языку при подготовке к ЕГЭ и ОГЭ в 9-х, 11-х </w:t>
            </w:r>
            <w:proofErr w:type="spellStart"/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="008E02E8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46" w:type="pct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Директор</w:t>
            </w:r>
          </w:p>
          <w:p w:rsidR="00E81F89" w:rsidRPr="00112CCE" w:rsidRDefault="0093315E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Зам</w:t>
            </w:r>
            <w:proofErr w:type="gramStart"/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.д</w:t>
            </w:r>
            <w:proofErr w:type="gramEnd"/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иректора </w:t>
            </w:r>
          </w:p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Учителя-предметники.</w:t>
            </w:r>
          </w:p>
        </w:tc>
        <w:tc>
          <w:tcPr>
            <w:tcW w:w="663" w:type="pct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Совещание при директоре.</w:t>
            </w:r>
          </w:p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81F89" w:rsidRPr="00112CCE" w:rsidTr="00A435FB">
        <w:trPr>
          <w:tblCellSpacing w:w="0" w:type="dxa"/>
        </w:trPr>
        <w:tc>
          <w:tcPr>
            <w:tcW w:w="578" w:type="pct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613" w:type="pct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1. Проверка прохождения учебных программ и выполнения стандартов по всем предметам учебного плана.</w:t>
            </w:r>
          </w:p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2. Ознакомление учителей, учеников и их родителей  с расписанием</w:t>
            </w:r>
            <w:r w:rsidR="0093315E"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 итоговой аттестации, документацией по проведению итоговой аттестации.</w:t>
            </w:r>
          </w:p>
          <w:p w:rsidR="00E81F89" w:rsidRPr="00112CCE" w:rsidRDefault="0093315E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3. </w:t>
            </w:r>
            <w:proofErr w:type="gramStart"/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Проведение школьных пробных ЕГЭ и ОГЭ по остальным предметам, выбранными обучающимися для сдачи.</w:t>
            </w:r>
            <w:proofErr w:type="gramEnd"/>
          </w:p>
        </w:tc>
        <w:tc>
          <w:tcPr>
            <w:tcW w:w="1146" w:type="pct"/>
            <w:shd w:val="clear" w:color="auto" w:fill="FFFFFF"/>
            <w:hideMark/>
          </w:tcPr>
          <w:p w:rsidR="00E81F89" w:rsidRPr="00112CCE" w:rsidRDefault="0093315E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Зам</w:t>
            </w:r>
            <w:proofErr w:type="gramStart"/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.д</w:t>
            </w:r>
            <w:proofErr w:type="gramEnd"/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иректора    </w:t>
            </w:r>
          </w:p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Учителя-предметники.</w:t>
            </w:r>
          </w:p>
          <w:p w:rsidR="0093315E" w:rsidRPr="00112CCE" w:rsidRDefault="0093315E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Классные руководители выпускных классов</w:t>
            </w:r>
          </w:p>
          <w:p w:rsidR="0093315E" w:rsidRPr="00112CCE" w:rsidRDefault="0093315E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3" w:type="pct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Справка.</w:t>
            </w:r>
          </w:p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Классные собрания.</w:t>
            </w:r>
          </w:p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Заседания М\О</w:t>
            </w:r>
          </w:p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81F89" w:rsidRPr="00112CCE" w:rsidTr="00A435FB">
        <w:trPr>
          <w:tblCellSpacing w:w="0" w:type="dxa"/>
        </w:trPr>
        <w:tc>
          <w:tcPr>
            <w:tcW w:w="578" w:type="pct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613" w:type="pct"/>
            <w:shd w:val="clear" w:color="auto" w:fill="FFFFFF"/>
            <w:hideMark/>
          </w:tcPr>
          <w:p w:rsidR="0093315E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1.Организация </w:t>
            </w:r>
            <w:r w:rsidR="0093315E"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консультаций к подготовке к ЕГЭ и ОГЭ по предметам.</w:t>
            </w:r>
          </w:p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2.Проведение </w:t>
            </w:r>
            <w:r w:rsidR="0093315E"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 промежуточного контроля знаний в 5 – 8, 10 классах.</w:t>
            </w:r>
          </w:p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3.Проверка классных журналов  с целью выявления </w:t>
            </w:r>
            <w:proofErr w:type="spellStart"/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накопляемости</w:t>
            </w:r>
            <w:proofErr w:type="spellEnd"/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  отметок и объективности их выставления.</w:t>
            </w:r>
          </w:p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4.Подготовка учащихся выпускных классов к итоговой аттестации в формате ГИА и ЕГЭ (в том числе и </w:t>
            </w:r>
            <w:proofErr w:type="spellStart"/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психологическ</w:t>
            </w:r>
            <w:proofErr w:type="spellEnd"/>
            <w:r w:rsidR="008E02E8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1146" w:type="pct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Зам</w:t>
            </w:r>
            <w:proofErr w:type="gramStart"/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.д</w:t>
            </w:r>
            <w:proofErr w:type="gramEnd"/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ир</w:t>
            </w:r>
            <w:r w:rsidR="0093315E"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ектора </w:t>
            </w:r>
          </w:p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Учителя-предметники.</w:t>
            </w:r>
          </w:p>
          <w:p w:rsidR="0093315E" w:rsidRPr="00112CCE" w:rsidRDefault="0093315E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Педагог – психолог</w:t>
            </w:r>
          </w:p>
          <w:p w:rsidR="0093315E" w:rsidRPr="00112CCE" w:rsidRDefault="0093315E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3" w:type="pct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Справка</w:t>
            </w:r>
          </w:p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Классные собрания.</w:t>
            </w:r>
          </w:p>
        </w:tc>
      </w:tr>
      <w:tr w:rsidR="00E81F89" w:rsidRPr="00112CCE" w:rsidTr="00A435FB">
        <w:trPr>
          <w:tblCellSpacing w:w="0" w:type="dxa"/>
        </w:trPr>
        <w:tc>
          <w:tcPr>
            <w:tcW w:w="578" w:type="pct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2613" w:type="pct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1.Анализ результатов итоговой аттестации учащихся 9, 11-классов.</w:t>
            </w:r>
          </w:p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2. Анал</w:t>
            </w:r>
            <w:r w:rsidR="000E06A8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из выполнения  плана </w:t>
            </w:r>
            <w:proofErr w:type="spellStart"/>
            <w:r w:rsidR="000E06A8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мероприят</w:t>
            </w:r>
            <w:proofErr w:type="spellEnd"/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 по повышению качества образования.</w:t>
            </w:r>
          </w:p>
        </w:tc>
        <w:tc>
          <w:tcPr>
            <w:tcW w:w="1146" w:type="pct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Директор</w:t>
            </w:r>
          </w:p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Зам</w:t>
            </w:r>
            <w:proofErr w:type="gramStart"/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.д</w:t>
            </w:r>
            <w:proofErr w:type="gramEnd"/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иректора </w:t>
            </w:r>
          </w:p>
        </w:tc>
        <w:tc>
          <w:tcPr>
            <w:tcW w:w="663" w:type="pct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Педсовет</w:t>
            </w:r>
          </w:p>
        </w:tc>
      </w:tr>
    </w:tbl>
    <w:p w:rsidR="00E81F89" w:rsidRPr="00112CCE" w:rsidRDefault="00E81F89" w:rsidP="00112CC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112CCE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</w:t>
      </w:r>
      <w:r w:rsidR="0093315E" w:rsidRPr="00112CCE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6</w:t>
      </w:r>
      <w:r w:rsidRPr="00112CCE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. Работа учителей-предметников школы с учащимися по повышению качества образования</w:t>
      </w:r>
    </w:p>
    <w:p w:rsidR="00E81F89" w:rsidRPr="00112CCE" w:rsidRDefault="00E81F89" w:rsidP="008E02E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112CC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а) Годовая циклограмма работы с учащимися по повышению их уровня </w:t>
      </w:r>
      <w:proofErr w:type="spellStart"/>
      <w:r w:rsidRPr="00112CC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обученности</w:t>
      </w:r>
      <w:proofErr w:type="spellEnd"/>
    </w:p>
    <w:tbl>
      <w:tblPr>
        <w:tblW w:w="11067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42"/>
        <w:gridCol w:w="3021"/>
        <w:gridCol w:w="3827"/>
        <w:gridCol w:w="2977"/>
      </w:tblGrid>
      <w:tr w:rsidR="00E81F89" w:rsidRPr="00112CCE" w:rsidTr="008E02E8">
        <w:trPr>
          <w:tblCellSpacing w:w="0" w:type="dxa"/>
        </w:trPr>
        <w:tc>
          <w:tcPr>
            <w:tcW w:w="1242" w:type="dxa"/>
            <w:shd w:val="clear" w:color="auto" w:fill="FFFFFF"/>
            <w:vAlign w:val="center"/>
            <w:hideMark/>
          </w:tcPr>
          <w:p w:rsidR="00E81F89" w:rsidRPr="00112CCE" w:rsidRDefault="00E81F89" w:rsidP="00112CC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3021" w:type="dxa"/>
            <w:shd w:val="clear" w:color="auto" w:fill="FFFFFF"/>
            <w:vAlign w:val="center"/>
            <w:hideMark/>
          </w:tcPr>
          <w:p w:rsidR="00E81F89" w:rsidRPr="00112CCE" w:rsidRDefault="00E81F89" w:rsidP="00112CC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ru-RU"/>
              </w:rPr>
              <w:t>Проблема и ее причина</w:t>
            </w:r>
          </w:p>
        </w:tc>
        <w:tc>
          <w:tcPr>
            <w:tcW w:w="3827" w:type="dxa"/>
            <w:shd w:val="clear" w:color="auto" w:fill="FFFFFF"/>
            <w:vAlign w:val="center"/>
            <w:hideMark/>
          </w:tcPr>
          <w:p w:rsidR="00E81F89" w:rsidRPr="00112CCE" w:rsidRDefault="00E81F89" w:rsidP="00112CC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ru-RU"/>
              </w:rPr>
              <w:t>Меры по устранению проблемы</w:t>
            </w:r>
          </w:p>
        </w:tc>
        <w:tc>
          <w:tcPr>
            <w:tcW w:w="2977" w:type="dxa"/>
            <w:shd w:val="clear" w:color="auto" w:fill="FFFFFF"/>
            <w:vAlign w:val="center"/>
            <w:hideMark/>
          </w:tcPr>
          <w:p w:rsidR="00E81F89" w:rsidRPr="00112CCE" w:rsidRDefault="00E81F89" w:rsidP="00112CC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ru-RU"/>
              </w:rPr>
              <w:t>Прогнозируемый результат</w:t>
            </w:r>
          </w:p>
        </w:tc>
      </w:tr>
      <w:tr w:rsidR="00E81F89" w:rsidRPr="00112CCE" w:rsidTr="008E02E8">
        <w:trPr>
          <w:tblCellSpacing w:w="0" w:type="dxa"/>
        </w:trPr>
        <w:tc>
          <w:tcPr>
            <w:tcW w:w="1242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021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Недостаточная готовность учащихся к продолжению обучения в школе.</w:t>
            </w:r>
          </w:p>
        </w:tc>
        <w:tc>
          <w:tcPr>
            <w:tcW w:w="3827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Работа по усвоению различных алгоритмов и памяток. Беседы по организации режима подготовки</w:t>
            </w:r>
            <w:r w:rsidR="000E06A8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 домашних заданий. </w:t>
            </w:r>
            <w:proofErr w:type="spellStart"/>
            <w:r w:rsidR="000E06A8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Своеврем</w:t>
            </w:r>
            <w:proofErr w:type="spellEnd"/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 контроль </w:t>
            </w:r>
          </w:p>
        </w:tc>
        <w:tc>
          <w:tcPr>
            <w:tcW w:w="2977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Активизация мотивации обучения. Адаптация учащихся к учебному труду.</w:t>
            </w:r>
          </w:p>
        </w:tc>
      </w:tr>
      <w:tr w:rsidR="00E81F89" w:rsidRPr="00112CCE" w:rsidTr="008E02E8">
        <w:trPr>
          <w:tblCellSpacing w:w="0" w:type="dxa"/>
        </w:trPr>
        <w:tc>
          <w:tcPr>
            <w:tcW w:w="1242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lastRenderedPageBreak/>
              <w:t>Октябрь</w:t>
            </w:r>
          </w:p>
        </w:tc>
        <w:tc>
          <w:tcPr>
            <w:tcW w:w="3021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Возможные пробелы в знаниях и трудности в освоении отдельных тем у некоторых учащихся, в том числе и по новым предметам.</w:t>
            </w:r>
          </w:p>
        </w:tc>
        <w:tc>
          <w:tcPr>
            <w:tcW w:w="3827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Проведение консультаций для учащихся, имеющих пробелы и испытывающих трудности в освоении отдельных тем, в том числе и по новым предметам.</w:t>
            </w:r>
          </w:p>
        </w:tc>
        <w:tc>
          <w:tcPr>
            <w:tcW w:w="2977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Устранение пробелов, ликвидация трудностей в освоении тем. Привыкание к обучению новым предметам.</w:t>
            </w:r>
          </w:p>
        </w:tc>
      </w:tr>
      <w:tr w:rsidR="00E81F89" w:rsidRPr="00112CCE" w:rsidTr="008E02E8">
        <w:trPr>
          <w:tblCellSpacing w:w="0" w:type="dxa"/>
        </w:trPr>
        <w:tc>
          <w:tcPr>
            <w:tcW w:w="1242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021" w:type="dxa"/>
            <w:shd w:val="clear" w:color="auto" w:fill="FFFFFF"/>
            <w:hideMark/>
          </w:tcPr>
          <w:p w:rsidR="00E81F89" w:rsidRPr="00112CCE" w:rsidRDefault="000E06A8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Возможная </w:t>
            </w:r>
            <w:proofErr w:type="spellStart"/>
            <w:r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неблагопр</w:t>
            </w:r>
            <w:proofErr w:type="spellEnd"/>
            <w:r w:rsidR="00E81F89"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 оценочная ситуация для отдельных учащихся 2-9 классов в связи с предстоящей аттестацией за I </w:t>
            </w:r>
            <w:proofErr w:type="spellStart"/>
            <w:r w:rsidR="00E81F89"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трим</w:t>
            </w:r>
            <w:proofErr w:type="spellEnd"/>
          </w:p>
        </w:tc>
        <w:tc>
          <w:tcPr>
            <w:tcW w:w="3827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Индивидуальная работа с учащимися 2-9 классов. Оптимальное использование часов школьного компонента.</w:t>
            </w:r>
          </w:p>
        </w:tc>
        <w:tc>
          <w:tcPr>
            <w:tcW w:w="2977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Повышение уровня </w:t>
            </w:r>
            <w:proofErr w:type="spellStart"/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обученности</w:t>
            </w:r>
            <w:proofErr w:type="spellEnd"/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 в 2-9 классах.</w:t>
            </w:r>
          </w:p>
        </w:tc>
      </w:tr>
      <w:tr w:rsidR="00E81F89" w:rsidRPr="00112CCE" w:rsidTr="008E02E8">
        <w:trPr>
          <w:tblCellSpacing w:w="0" w:type="dxa"/>
        </w:trPr>
        <w:tc>
          <w:tcPr>
            <w:tcW w:w="1242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021" w:type="dxa"/>
            <w:shd w:val="clear" w:color="auto" w:fill="FFFFFF"/>
            <w:hideMark/>
          </w:tcPr>
          <w:p w:rsidR="00E81F89" w:rsidRPr="00112CCE" w:rsidRDefault="000E06A8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Наличие </w:t>
            </w:r>
            <w:proofErr w:type="spellStart"/>
            <w:r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слабоуспева</w:t>
            </w:r>
            <w:proofErr w:type="spellEnd"/>
            <w:r w:rsidR="00E81F89"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 учащихся по итогам I триместра. Возможная неблагоприятная оценочная ситуация для отдельных учащихся 10-11 классов в связи с предст</w:t>
            </w:r>
            <w:r w:rsidR="00DA5EBB"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оящей аттестацией</w:t>
            </w:r>
            <w:r w:rsidR="00E81F89"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827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Формирование групп взаимной помощи из учащихся. Работа в рамках школьного компонента по консультированию пробелов и трудностей. Индивидуальная работа с учащимися 10-11 </w:t>
            </w:r>
            <w:proofErr w:type="spellStart"/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. Оптимальное использов</w:t>
            </w:r>
            <w:r w:rsidR="000E06A8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ание часов школьного компонента</w:t>
            </w:r>
          </w:p>
        </w:tc>
        <w:tc>
          <w:tcPr>
            <w:tcW w:w="2977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Повышение мотивации учения у </w:t>
            </w:r>
            <w:proofErr w:type="gramStart"/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слабоуспевающих</w:t>
            </w:r>
            <w:proofErr w:type="gramEnd"/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. Ликвидация пробелов. Формирование духа взаим</w:t>
            </w:r>
            <w:r w:rsidR="000E06A8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опомощи и поддержки в </w:t>
            </w:r>
            <w:proofErr w:type="spellStart"/>
            <w:r w:rsidR="000E06A8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коллект</w:t>
            </w:r>
            <w:proofErr w:type="spellEnd"/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 учащихся. Повышение уро</w:t>
            </w:r>
            <w:r w:rsidR="000E06A8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вня </w:t>
            </w:r>
            <w:proofErr w:type="spellStart"/>
            <w:r w:rsidR="000E06A8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обученности</w:t>
            </w:r>
            <w:proofErr w:type="spellEnd"/>
            <w:r w:rsidR="000E06A8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 в 10-11кл</w:t>
            </w:r>
          </w:p>
        </w:tc>
      </w:tr>
      <w:tr w:rsidR="00E81F89" w:rsidRPr="00112CCE" w:rsidTr="008E02E8">
        <w:trPr>
          <w:tblCellSpacing w:w="0" w:type="dxa"/>
        </w:trPr>
        <w:tc>
          <w:tcPr>
            <w:tcW w:w="1242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3021" w:type="dxa"/>
            <w:shd w:val="clear" w:color="auto" w:fill="FFFFFF"/>
            <w:hideMark/>
          </w:tcPr>
          <w:p w:rsidR="00E81F89" w:rsidRPr="00112CCE" w:rsidRDefault="000E06A8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Недостаточн</w:t>
            </w:r>
            <w:proofErr w:type="gramStart"/>
            <w:r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.</w:t>
            </w:r>
            <w:r w:rsidR="00E81F89"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  <w:r w:rsidR="00E81F89"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нимание</w:t>
            </w:r>
            <w:proofErr w:type="spellEnd"/>
            <w:r w:rsidR="00E81F89"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 к</w:t>
            </w:r>
            <w:r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 учащимся, успешно </w:t>
            </w:r>
            <w:proofErr w:type="spellStart"/>
            <w:r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справляющи</w:t>
            </w:r>
            <w:proofErr w:type="spellEnd"/>
            <w:r w:rsidR="00E81F89"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 с учебой.</w:t>
            </w:r>
          </w:p>
        </w:tc>
        <w:tc>
          <w:tcPr>
            <w:tcW w:w="3827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Проведение олимпиад, интеллектуальных марафонов.</w:t>
            </w:r>
          </w:p>
        </w:tc>
        <w:tc>
          <w:tcPr>
            <w:tcW w:w="2977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Возрастание престижа знаний в детском коллективе.</w:t>
            </w:r>
          </w:p>
        </w:tc>
      </w:tr>
      <w:tr w:rsidR="00E81F89" w:rsidRPr="00112CCE" w:rsidTr="008E02E8">
        <w:trPr>
          <w:tblCellSpacing w:w="0" w:type="dxa"/>
        </w:trPr>
        <w:tc>
          <w:tcPr>
            <w:tcW w:w="1242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021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Возможная неблагоприятная оценочная ситуация отдельных учащихся в связи с предстоящей аттестацией за II триместр.</w:t>
            </w:r>
          </w:p>
        </w:tc>
        <w:tc>
          <w:tcPr>
            <w:tcW w:w="3827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Влияние групп детей с неблагоприятной оценочной ситуацией. Постановка задачи «исправления» текущих оценок. Консультирование, дополнительный опрос, индивидуальные задания.</w:t>
            </w:r>
          </w:p>
        </w:tc>
        <w:tc>
          <w:tcPr>
            <w:tcW w:w="2977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Создание максимальной ситуации успеха в аттестации. С</w:t>
            </w:r>
            <w:r w:rsidR="00DE783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нижение количества </w:t>
            </w:r>
            <w:proofErr w:type="spellStart"/>
            <w:r w:rsidR="00DE783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неуспеваю</w:t>
            </w:r>
            <w:proofErr w:type="spellEnd"/>
            <w:r w:rsidR="00DE783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. </w:t>
            </w: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учащихся и учащихся, у</w:t>
            </w:r>
            <w:r w:rsidR="00DE783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спеваю </w:t>
            </w: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с одной «3».</w:t>
            </w:r>
          </w:p>
        </w:tc>
      </w:tr>
      <w:tr w:rsidR="00E81F89" w:rsidRPr="00112CCE" w:rsidTr="008E02E8">
        <w:trPr>
          <w:tblCellSpacing w:w="0" w:type="dxa"/>
        </w:trPr>
        <w:tc>
          <w:tcPr>
            <w:tcW w:w="1242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021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Наличие большого числа учащихся, испытывающих утомление от учебных нагрузок.</w:t>
            </w:r>
          </w:p>
        </w:tc>
        <w:tc>
          <w:tcPr>
            <w:tcW w:w="3827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Подвижные перемены. Анализ объема домашних зада</w:t>
            </w:r>
            <w:r w:rsidR="00DE783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ний. Проведение </w:t>
            </w:r>
            <w:proofErr w:type="spellStart"/>
            <w:r w:rsidR="00DE783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оздоровител</w:t>
            </w:r>
            <w:proofErr w:type="spellEnd"/>
            <w:r w:rsidR="00DE783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. мероприятий в рамках </w:t>
            </w:r>
            <w:proofErr w:type="spellStart"/>
            <w:r w:rsidR="00DE783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програм</w:t>
            </w:r>
            <w:proofErr w:type="spellEnd"/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 «Здоровье».</w:t>
            </w:r>
          </w:p>
        </w:tc>
        <w:tc>
          <w:tcPr>
            <w:tcW w:w="2977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Возможное облегчение учебного труда для быстро утомляющихся учащихся.</w:t>
            </w:r>
          </w:p>
        </w:tc>
      </w:tr>
      <w:tr w:rsidR="00E81F89" w:rsidRPr="00112CCE" w:rsidTr="008E02E8">
        <w:trPr>
          <w:tblCellSpacing w:w="0" w:type="dxa"/>
        </w:trPr>
        <w:tc>
          <w:tcPr>
            <w:tcW w:w="1242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021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Недостаточно прочное освоение учебного материала, пройденного за год.</w:t>
            </w:r>
          </w:p>
        </w:tc>
        <w:tc>
          <w:tcPr>
            <w:tcW w:w="3827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Организация текущего повторения материала, пройденного за год.</w:t>
            </w:r>
          </w:p>
        </w:tc>
        <w:tc>
          <w:tcPr>
            <w:tcW w:w="2977" w:type="dxa"/>
            <w:shd w:val="clear" w:color="auto" w:fill="FFFFFF"/>
            <w:hideMark/>
          </w:tcPr>
          <w:p w:rsidR="00E81F89" w:rsidRPr="00112CCE" w:rsidRDefault="00E81F89" w:rsidP="00DE783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Восстановление в памяти учащихся тем, пройденных за год. Более прочное </w:t>
            </w:r>
            <w:r w:rsidR="00DE783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закреплен</w:t>
            </w:r>
            <w:proofErr w:type="gramStart"/>
            <w:r w:rsidR="00DE783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.</w:t>
            </w: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м</w:t>
            </w:r>
            <w:proofErr w:type="gramEnd"/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атериала.</w:t>
            </w:r>
          </w:p>
        </w:tc>
      </w:tr>
      <w:tr w:rsidR="00E81F89" w:rsidRPr="00112CCE" w:rsidTr="008E02E8">
        <w:trPr>
          <w:tblCellSpacing w:w="0" w:type="dxa"/>
        </w:trPr>
        <w:tc>
          <w:tcPr>
            <w:tcW w:w="1242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021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Проблема успешного проведения годовой и итоговой аттестации.</w:t>
            </w:r>
          </w:p>
        </w:tc>
        <w:tc>
          <w:tcPr>
            <w:tcW w:w="3827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Знакомство учащихся с нормами и правилами аттестации, продолжение </w:t>
            </w: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lastRenderedPageBreak/>
              <w:t>повторения, тренировочные и контрольные работы.</w:t>
            </w:r>
          </w:p>
        </w:tc>
        <w:tc>
          <w:tcPr>
            <w:tcW w:w="2977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lastRenderedPageBreak/>
              <w:t xml:space="preserve">Четко организовывается успешная годовая </w:t>
            </w: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lastRenderedPageBreak/>
              <w:t>аттестация.</w:t>
            </w:r>
          </w:p>
        </w:tc>
      </w:tr>
      <w:tr w:rsidR="00E81F89" w:rsidRPr="00112CCE" w:rsidTr="008E02E8">
        <w:trPr>
          <w:tblCellSpacing w:w="0" w:type="dxa"/>
        </w:trPr>
        <w:tc>
          <w:tcPr>
            <w:tcW w:w="1242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lastRenderedPageBreak/>
              <w:t>Июнь</w:t>
            </w:r>
          </w:p>
        </w:tc>
        <w:tc>
          <w:tcPr>
            <w:tcW w:w="3021" w:type="dxa"/>
            <w:shd w:val="clear" w:color="auto" w:fill="FFFFFF"/>
            <w:hideMark/>
          </w:tcPr>
          <w:p w:rsidR="00E81F89" w:rsidRPr="00112CCE" w:rsidRDefault="00E81F89" w:rsidP="00DE783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Проблема итоговой аттестации</w:t>
            </w:r>
            <w:r w:rsidR="00DE783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827" w:type="dxa"/>
            <w:shd w:val="clear" w:color="auto" w:fill="FFFFFF"/>
            <w:hideMark/>
          </w:tcPr>
          <w:p w:rsidR="00E81F89" w:rsidRPr="00112CCE" w:rsidRDefault="00E81F89" w:rsidP="00DE783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Консультирование учащихся, в том числе и по практическому содержанию экзаменов. </w:t>
            </w:r>
          </w:p>
        </w:tc>
        <w:tc>
          <w:tcPr>
            <w:tcW w:w="2977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Успешно сданны</w:t>
            </w:r>
            <w:r w:rsidR="00DA5EBB"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е выпускные экзамены в форме ОГЭ</w:t>
            </w: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 и ЕГЭ.</w:t>
            </w:r>
          </w:p>
        </w:tc>
      </w:tr>
    </w:tbl>
    <w:p w:rsidR="00E81F89" w:rsidRPr="00112CCE" w:rsidRDefault="00E81F89" w:rsidP="00112CC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112CC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 б) Возрастная циклограмма работы с учащимися по повышению их уровня </w:t>
      </w:r>
      <w:proofErr w:type="spellStart"/>
      <w:r w:rsidRPr="00112CC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обученности</w:t>
      </w:r>
      <w:proofErr w:type="spellEnd"/>
    </w:p>
    <w:tbl>
      <w:tblPr>
        <w:tblW w:w="10968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44"/>
        <w:gridCol w:w="2694"/>
        <w:gridCol w:w="3870"/>
        <w:gridCol w:w="3260"/>
      </w:tblGrid>
      <w:tr w:rsidR="00E81F89" w:rsidRPr="00112CCE" w:rsidTr="00DE7830">
        <w:trPr>
          <w:tblCellSpacing w:w="0" w:type="dxa"/>
        </w:trPr>
        <w:tc>
          <w:tcPr>
            <w:tcW w:w="1144" w:type="dxa"/>
            <w:shd w:val="clear" w:color="auto" w:fill="FFFFFF"/>
            <w:vAlign w:val="center"/>
            <w:hideMark/>
          </w:tcPr>
          <w:p w:rsidR="00E81F89" w:rsidRPr="00112CCE" w:rsidRDefault="00E81F89" w:rsidP="00112CC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694" w:type="dxa"/>
            <w:shd w:val="clear" w:color="auto" w:fill="FFFFFF"/>
            <w:vAlign w:val="center"/>
            <w:hideMark/>
          </w:tcPr>
          <w:p w:rsidR="00E81F89" w:rsidRPr="00112CCE" w:rsidRDefault="00E81F89" w:rsidP="00112CC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ru-RU"/>
              </w:rPr>
              <w:t>Проблема и ее причина</w:t>
            </w:r>
          </w:p>
        </w:tc>
        <w:tc>
          <w:tcPr>
            <w:tcW w:w="3870" w:type="dxa"/>
            <w:shd w:val="clear" w:color="auto" w:fill="FFFFFF"/>
            <w:vAlign w:val="center"/>
            <w:hideMark/>
          </w:tcPr>
          <w:p w:rsidR="00E81F89" w:rsidRPr="00112CCE" w:rsidRDefault="00E81F89" w:rsidP="00112CC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ru-RU"/>
              </w:rPr>
              <w:t>Меры по устранению проблемы</w:t>
            </w:r>
          </w:p>
        </w:tc>
        <w:tc>
          <w:tcPr>
            <w:tcW w:w="3260" w:type="dxa"/>
            <w:shd w:val="clear" w:color="auto" w:fill="FFFFFF"/>
            <w:vAlign w:val="center"/>
            <w:hideMark/>
          </w:tcPr>
          <w:p w:rsidR="00E81F89" w:rsidRPr="00112CCE" w:rsidRDefault="00E81F89" w:rsidP="00112CC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ru-RU"/>
              </w:rPr>
              <w:t>Прогнозируемый результат</w:t>
            </w:r>
          </w:p>
        </w:tc>
      </w:tr>
      <w:tr w:rsidR="00E81F89" w:rsidRPr="00112CCE" w:rsidTr="00DE7830">
        <w:trPr>
          <w:tblCellSpacing w:w="0" w:type="dxa"/>
        </w:trPr>
        <w:tc>
          <w:tcPr>
            <w:tcW w:w="1144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ru-RU"/>
              </w:rPr>
              <w:t>1-е классы</w:t>
            </w:r>
          </w:p>
        </w:tc>
        <w:tc>
          <w:tcPr>
            <w:tcW w:w="2694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Недоста</w:t>
            </w:r>
            <w:r w:rsidR="00DE783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точная </w:t>
            </w:r>
            <w:proofErr w:type="spellStart"/>
            <w:r w:rsidR="00DE783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адаптированность</w:t>
            </w:r>
            <w:proofErr w:type="spellEnd"/>
            <w:r w:rsidR="00DE783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 учащих</w:t>
            </w:r>
            <w:proofErr w:type="gramStart"/>
            <w:r w:rsidR="00DE783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к</w:t>
            </w:r>
            <w:proofErr w:type="gramEnd"/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 обучению в школе.</w:t>
            </w:r>
          </w:p>
        </w:tc>
        <w:tc>
          <w:tcPr>
            <w:tcW w:w="3870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Тренинги, игры, система поощрительных мер, усвоение школьных правил.</w:t>
            </w:r>
          </w:p>
        </w:tc>
        <w:tc>
          <w:tcPr>
            <w:tcW w:w="3260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Быстрое привыкание первоклассников к школе, повышение учебной мотивации.</w:t>
            </w:r>
          </w:p>
        </w:tc>
      </w:tr>
      <w:tr w:rsidR="00E81F89" w:rsidRPr="00112CCE" w:rsidTr="00DE7830">
        <w:trPr>
          <w:tblCellSpacing w:w="0" w:type="dxa"/>
        </w:trPr>
        <w:tc>
          <w:tcPr>
            <w:tcW w:w="1144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ru-RU"/>
              </w:rPr>
              <w:t>2-е классы</w:t>
            </w:r>
          </w:p>
        </w:tc>
        <w:tc>
          <w:tcPr>
            <w:tcW w:w="2694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Наличие трудностей у отдельных учащихся.</w:t>
            </w:r>
          </w:p>
        </w:tc>
        <w:tc>
          <w:tcPr>
            <w:tcW w:w="3870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Индивидуальные занятия, усиленный </w:t>
            </w:r>
            <w:proofErr w:type="gramStart"/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 деятельностью ученика.</w:t>
            </w:r>
          </w:p>
        </w:tc>
        <w:tc>
          <w:tcPr>
            <w:tcW w:w="3260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Своевременное устранение трудностей в учебе.</w:t>
            </w:r>
          </w:p>
        </w:tc>
      </w:tr>
      <w:tr w:rsidR="00E81F89" w:rsidRPr="00112CCE" w:rsidTr="00DE7830">
        <w:trPr>
          <w:tblCellSpacing w:w="0" w:type="dxa"/>
        </w:trPr>
        <w:tc>
          <w:tcPr>
            <w:tcW w:w="1144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ru-RU"/>
              </w:rPr>
              <w:t>3-е классы</w:t>
            </w:r>
          </w:p>
        </w:tc>
        <w:tc>
          <w:tcPr>
            <w:tcW w:w="2694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Наличие трудностей у отдельных учащихся.</w:t>
            </w:r>
          </w:p>
        </w:tc>
        <w:tc>
          <w:tcPr>
            <w:tcW w:w="3870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Индивидуальные занятия, усиленный </w:t>
            </w:r>
            <w:proofErr w:type="gramStart"/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 деятельностью ученика.</w:t>
            </w:r>
          </w:p>
        </w:tc>
        <w:tc>
          <w:tcPr>
            <w:tcW w:w="3260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Своевременное устранение трудностей в учебе.</w:t>
            </w:r>
          </w:p>
        </w:tc>
      </w:tr>
      <w:tr w:rsidR="00E81F89" w:rsidRPr="00112CCE" w:rsidTr="00DE7830">
        <w:trPr>
          <w:tblCellSpacing w:w="0" w:type="dxa"/>
        </w:trPr>
        <w:tc>
          <w:tcPr>
            <w:tcW w:w="1144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ru-RU"/>
              </w:rPr>
              <w:t>4 класс</w:t>
            </w:r>
          </w:p>
        </w:tc>
        <w:tc>
          <w:tcPr>
            <w:tcW w:w="2694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Проблема перехода в среднюю школу. Проблема успешного выпуска.</w:t>
            </w:r>
          </w:p>
        </w:tc>
        <w:tc>
          <w:tcPr>
            <w:tcW w:w="3870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Знакомство с режимом работы в средней школе и с бу</w:t>
            </w:r>
            <w:r w:rsidR="00F9531C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дущими учителями. </w:t>
            </w:r>
            <w:proofErr w:type="spellStart"/>
            <w:r w:rsidR="00F9531C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Индивидуал</w:t>
            </w:r>
            <w:proofErr w:type="spellEnd"/>
            <w:r w:rsidR="00F9531C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.</w:t>
            </w: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 работа с детьми по ликвидации пробелов и улучшению успеваемости.</w:t>
            </w:r>
          </w:p>
        </w:tc>
        <w:tc>
          <w:tcPr>
            <w:tcW w:w="3260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Более безболезненное</w:t>
            </w:r>
            <w:proofErr w:type="gramEnd"/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 привыкание к учебе в будущем году. Хороший результат по итоговой аттестации на первой ступени.</w:t>
            </w:r>
          </w:p>
        </w:tc>
      </w:tr>
      <w:tr w:rsidR="00E81F89" w:rsidRPr="00112CCE" w:rsidTr="00DE7830">
        <w:trPr>
          <w:tblCellSpacing w:w="0" w:type="dxa"/>
        </w:trPr>
        <w:tc>
          <w:tcPr>
            <w:tcW w:w="1144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ru-RU"/>
              </w:rPr>
              <w:t>5 класс</w:t>
            </w:r>
          </w:p>
        </w:tc>
        <w:tc>
          <w:tcPr>
            <w:tcW w:w="2694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Проблема преемственности при переходе из 1-й во 2-ю ступень обучения.</w:t>
            </w:r>
          </w:p>
        </w:tc>
        <w:tc>
          <w:tcPr>
            <w:tcW w:w="3870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Повышенное внимание к учащимся. Сбор информации об испытываемых трудностях. Строгое соблюдение режима организации контрольных работ. Создание ситуации успеха в учебе.</w:t>
            </w:r>
          </w:p>
        </w:tc>
        <w:tc>
          <w:tcPr>
            <w:tcW w:w="3260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Быстрое и безболезненное привыкание пятиклассников к учебе.</w:t>
            </w:r>
          </w:p>
        </w:tc>
      </w:tr>
      <w:tr w:rsidR="00E81F89" w:rsidRPr="00112CCE" w:rsidTr="00DE7830">
        <w:trPr>
          <w:tblCellSpacing w:w="0" w:type="dxa"/>
        </w:trPr>
        <w:tc>
          <w:tcPr>
            <w:tcW w:w="1144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ru-RU"/>
              </w:rPr>
              <w:t>6 класс</w:t>
            </w:r>
          </w:p>
        </w:tc>
        <w:tc>
          <w:tcPr>
            <w:tcW w:w="2694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Трудности, вызванные изучением новых предметов. Снижение учебной мотивации.</w:t>
            </w:r>
          </w:p>
        </w:tc>
        <w:tc>
          <w:tcPr>
            <w:tcW w:w="3870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Организация щадящего р</w:t>
            </w:r>
            <w:r w:rsidR="000E06A8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ежима в начале изучения школь. Предмет. </w:t>
            </w: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Разработка комплекса мер, развивающ</w:t>
            </w:r>
            <w:r w:rsidR="000E06A8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их учебную мотивацию: </w:t>
            </w:r>
            <w:proofErr w:type="spellStart"/>
            <w:r w:rsidR="000E06A8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творчес</w:t>
            </w:r>
            <w:proofErr w:type="spellEnd"/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 задания, система поощрения </w:t>
            </w:r>
          </w:p>
        </w:tc>
        <w:tc>
          <w:tcPr>
            <w:tcW w:w="3260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Быстрое и безболезненное привыкание к новым предметам. Повышение учебной мотивации учащихся.</w:t>
            </w:r>
          </w:p>
        </w:tc>
      </w:tr>
      <w:tr w:rsidR="00E81F89" w:rsidRPr="00112CCE" w:rsidTr="00DE7830">
        <w:trPr>
          <w:tblCellSpacing w:w="0" w:type="dxa"/>
        </w:trPr>
        <w:tc>
          <w:tcPr>
            <w:tcW w:w="1144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ru-RU"/>
              </w:rPr>
              <w:t>7 класс</w:t>
            </w:r>
          </w:p>
        </w:tc>
        <w:tc>
          <w:tcPr>
            <w:tcW w:w="2694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Трудности, вызванные изучением новых предметов. Снижение учебной мотивации.</w:t>
            </w:r>
          </w:p>
        </w:tc>
        <w:tc>
          <w:tcPr>
            <w:tcW w:w="3870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Организация щадящего режима в начале изучения новых предметов. Разработка комплексных мер, развивающих учебную мотивацию: творческие задания, система поощрения </w:t>
            </w:r>
          </w:p>
        </w:tc>
        <w:tc>
          <w:tcPr>
            <w:tcW w:w="3260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Быстрое и безболезненное привыкание к новым предметам. Повышение учебной мотивации учащихся.</w:t>
            </w:r>
          </w:p>
        </w:tc>
      </w:tr>
      <w:tr w:rsidR="00E81F89" w:rsidRPr="00112CCE" w:rsidTr="00DE7830">
        <w:trPr>
          <w:tblCellSpacing w:w="0" w:type="dxa"/>
        </w:trPr>
        <w:tc>
          <w:tcPr>
            <w:tcW w:w="1144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8 класс</w:t>
            </w:r>
          </w:p>
        </w:tc>
        <w:tc>
          <w:tcPr>
            <w:tcW w:w="2694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Накопление пробелов знани</w:t>
            </w:r>
            <w:r w:rsidR="000E06A8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й у отдельных учащихся. </w:t>
            </w:r>
            <w:proofErr w:type="spellStart"/>
            <w:r w:rsidR="000E06A8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Снижени</w:t>
            </w:r>
            <w:proofErr w:type="spellEnd"/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9531C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престижа </w:t>
            </w:r>
            <w:proofErr w:type="gramStart"/>
            <w:r w:rsidR="00F9531C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активной</w:t>
            </w:r>
            <w:proofErr w:type="gramEnd"/>
            <w:r w:rsidR="00F9531C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F9531C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познавате</w:t>
            </w:r>
            <w:proofErr w:type="spellEnd"/>
            <w:r w:rsidR="000E06A8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0E06A8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деятельн</w:t>
            </w:r>
            <w:proofErr w:type="spellEnd"/>
          </w:p>
        </w:tc>
        <w:tc>
          <w:tcPr>
            <w:tcW w:w="3870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Организация системы индивидуальных консультаций со </w:t>
            </w:r>
            <w:proofErr w:type="gramStart"/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слабоуспевающими</w:t>
            </w:r>
            <w:proofErr w:type="gramEnd"/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Увеличение числа хороших учащихся либо сохранение их числа </w:t>
            </w:r>
            <w:proofErr w:type="gramStart"/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постоянным</w:t>
            </w:r>
            <w:proofErr w:type="gramEnd"/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E81F89" w:rsidRPr="00112CCE" w:rsidTr="00DE7830">
        <w:trPr>
          <w:tblCellSpacing w:w="0" w:type="dxa"/>
        </w:trPr>
        <w:tc>
          <w:tcPr>
            <w:tcW w:w="1144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ru-RU"/>
              </w:rPr>
              <w:t>9 класс</w:t>
            </w:r>
          </w:p>
        </w:tc>
        <w:tc>
          <w:tcPr>
            <w:tcW w:w="2694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Проблема успешной итоговой аттестации.</w:t>
            </w:r>
          </w:p>
        </w:tc>
        <w:tc>
          <w:tcPr>
            <w:tcW w:w="3870" w:type="dxa"/>
            <w:shd w:val="clear" w:color="auto" w:fill="FFFFFF"/>
            <w:hideMark/>
          </w:tcPr>
          <w:p w:rsidR="00E81F89" w:rsidRPr="00112CCE" w:rsidRDefault="00E81F89" w:rsidP="00F9531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Организация планомерной подготовки к экзаменам: уроков повторения, </w:t>
            </w:r>
            <w:proofErr w:type="spellStart"/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консульт</w:t>
            </w:r>
            <w:proofErr w:type="spellEnd"/>
          </w:p>
        </w:tc>
        <w:tc>
          <w:tcPr>
            <w:tcW w:w="3260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Четкая и успешная сдача экзаменов.</w:t>
            </w:r>
          </w:p>
        </w:tc>
      </w:tr>
      <w:tr w:rsidR="00E81F89" w:rsidRPr="00112CCE" w:rsidTr="00DE7830">
        <w:trPr>
          <w:tblCellSpacing w:w="0" w:type="dxa"/>
        </w:trPr>
        <w:tc>
          <w:tcPr>
            <w:tcW w:w="1144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ru-RU"/>
              </w:rPr>
              <w:t>10 класс</w:t>
            </w:r>
          </w:p>
        </w:tc>
        <w:tc>
          <w:tcPr>
            <w:tcW w:w="2694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Проблема привыкания учащихся к условиям обучения на 3-й ступени.</w:t>
            </w:r>
          </w:p>
        </w:tc>
        <w:tc>
          <w:tcPr>
            <w:tcW w:w="3870" w:type="dxa"/>
            <w:shd w:val="clear" w:color="auto" w:fill="FFFFFF"/>
            <w:hideMark/>
          </w:tcPr>
          <w:p w:rsidR="00E81F89" w:rsidRPr="00112CCE" w:rsidRDefault="00E81F89" w:rsidP="000E06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Разумное планирование объема домашних заданий. Беседы по организации режима учебной работы дома. Сбор информации о трудностях в</w:t>
            </w:r>
            <w:r w:rsidR="000E06A8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 учебе</w:t>
            </w: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Быстрое и безболезненное привыкание 10-классников к обучению на третьей ступени.</w:t>
            </w:r>
          </w:p>
        </w:tc>
      </w:tr>
      <w:tr w:rsidR="00E81F89" w:rsidRPr="00112CCE" w:rsidTr="00DE7830">
        <w:trPr>
          <w:tblCellSpacing w:w="0" w:type="dxa"/>
        </w:trPr>
        <w:tc>
          <w:tcPr>
            <w:tcW w:w="1144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ru-RU"/>
              </w:rPr>
              <w:t>11 класс</w:t>
            </w:r>
          </w:p>
        </w:tc>
        <w:tc>
          <w:tcPr>
            <w:tcW w:w="2694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Проблема подготовки к итоговой аттестации. Проблема успешной аттестации.</w:t>
            </w:r>
          </w:p>
        </w:tc>
        <w:tc>
          <w:tcPr>
            <w:tcW w:w="3870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Своевременная информация о порядке аттестации. Занятия по повторению учебного материала. Консультирование, практические занятия.</w:t>
            </w:r>
          </w:p>
        </w:tc>
        <w:tc>
          <w:tcPr>
            <w:tcW w:w="3260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Успешное завершение учащимися обучения в школе.</w:t>
            </w:r>
          </w:p>
        </w:tc>
      </w:tr>
    </w:tbl>
    <w:p w:rsidR="00E81F89" w:rsidRPr="00112CCE" w:rsidRDefault="00E81F89" w:rsidP="00112CC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112CC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E81F89" w:rsidRPr="00112CCE" w:rsidRDefault="00E81F89" w:rsidP="00112CC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112CCE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 </w:t>
      </w:r>
      <w:r w:rsidRPr="00112CC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в)</w:t>
      </w:r>
      <w:r w:rsidRPr="00112CCE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</w:t>
      </w:r>
      <w:r w:rsidRPr="00112CC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Работа учителей школы с родителями по повышению качества образования учащихся</w:t>
      </w:r>
    </w:p>
    <w:tbl>
      <w:tblPr>
        <w:tblW w:w="11209" w:type="dxa"/>
        <w:tblCellSpacing w:w="0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85"/>
        <w:gridCol w:w="3010"/>
        <w:gridCol w:w="3544"/>
        <w:gridCol w:w="3270"/>
      </w:tblGrid>
      <w:tr w:rsidR="00951834" w:rsidRPr="00112CCE" w:rsidTr="00951834">
        <w:trPr>
          <w:tblCellSpacing w:w="0" w:type="dxa"/>
        </w:trPr>
        <w:tc>
          <w:tcPr>
            <w:tcW w:w="1385" w:type="dxa"/>
            <w:shd w:val="clear" w:color="auto" w:fill="FFFFFF"/>
            <w:vAlign w:val="center"/>
            <w:hideMark/>
          </w:tcPr>
          <w:p w:rsidR="00E81F89" w:rsidRPr="00112CCE" w:rsidRDefault="00E81F89" w:rsidP="00112CC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3010" w:type="dxa"/>
            <w:shd w:val="clear" w:color="auto" w:fill="FFFFFF"/>
            <w:vAlign w:val="center"/>
            <w:hideMark/>
          </w:tcPr>
          <w:p w:rsidR="00E81F89" w:rsidRPr="00112CCE" w:rsidRDefault="00E81F89" w:rsidP="00112CC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ru-RU"/>
              </w:rPr>
              <w:t>Проблема и ее причина</w:t>
            </w:r>
          </w:p>
        </w:tc>
        <w:tc>
          <w:tcPr>
            <w:tcW w:w="3544" w:type="dxa"/>
            <w:shd w:val="clear" w:color="auto" w:fill="FFFFFF"/>
            <w:vAlign w:val="center"/>
            <w:hideMark/>
          </w:tcPr>
          <w:p w:rsidR="00E81F89" w:rsidRPr="00112CCE" w:rsidRDefault="00E81F89" w:rsidP="00112CC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ru-RU"/>
              </w:rPr>
              <w:t>Меры по устранению проблемы</w:t>
            </w:r>
          </w:p>
        </w:tc>
        <w:tc>
          <w:tcPr>
            <w:tcW w:w="3270" w:type="dxa"/>
            <w:shd w:val="clear" w:color="auto" w:fill="FFFFFF"/>
            <w:vAlign w:val="center"/>
            <w:hideMark/>
          </w:tcPr>
          <w:p w:rsidR="00E81F89" w:rsidRPr="00112CCE" w:rsidRDefault="00E81F89" w:rsidP="00112CC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ru-RU"/>
              </w:rPr>
              <w:t>Ожидаемый результат</w:t>
            </w:r>
          </w:p>
        </w:tc>
      </w:tr>
      <w:tr w:rsidR="00951834" w:rsidRPr="00112CCE" w:rsidTr="00951834">
        <w:trPr>
          <w:tblCellSpacing w:w="0" w:type="dxa"/>
        </w:trPr>
        <w:tc>
          <w:tcPr>
            <w:tcW w:w="1385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010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Недоста</w:t>
            </w:r>
            <w:r w:rsidR="00951834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точная</w:t>
            </w:r>
            <w:proofErr w:type="gramEnd"/>
            <w:r w:rsidR="00951834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951834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адаптированность</w:t>
            </w:r>
            <w:proofErr w:type="spellEnd"/>
            <w:r w:rsidR="00951834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951834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учащ</w:t>
            </w:r>
            <w:proofErr w:type="spellEnd"/>
            <w:r w:rsidR="00951834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. </w:t>
            </w: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 к началу </w:t>
            </w:r>
            <w:proofErr w:type="spellStart"/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заняти</w:t>
            </w:r>
            <w:proofErr w:type="spellEnd"/>
          </w:p>
        </w:tc>
        <w:tc>
          <w:tcPr>
            <w:tcW w:w="3544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Проведение родительских собраний.</w:t>
            </w:r>
          </w:p>
        </w:tc>
        <w:tc>
          <w:tcPr>
            <w:tcW w:w="3270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Четкость в организации режима занятий</w:t>
            </w:r>
            <w:r w:rsidR="00F9531C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, привыкание учащихся </w:t>
            </w:r>
            <w:proofErr w:type="gramStart"/>
            <w:r w:rsidR="00F9531C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к</w:t>
            </w:r>
            <w:proofErr w:type="gramEnd"/>
            <w:r w:rsidR="00F9531C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F9531C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учеб</w:t>
            </w:r>
            <w:proofErr w:type="gramEnd"/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 году.</w:t>
            </w:r>
          </w:p>
        </w:tc>
      </w:tr>
      <w:tr w:rsidR="00951834" w:rsidRPr="00112CCE" w:rsidTr="00951834">
        <w:trPr>
          <w:tblCellSpacing w:w="0" w:type="dxa"/>
        </w:trPr>
        <w:tc>
          <w:tcPr>
            <w:tcW w:w="1385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010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По</w:t>
            </w:r>
            <w:r w:rsidR="00F9531C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явление у учащихся </w:t>
            </w:r>
            <w:proofErr w:type="spellStart"/>
            <w:r w:rsidR="00F9531C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нежелатель</w:t>
            </w:r>
            <w:proofErr w:type="spellEnd"/>
            <w:r w:rsidR="00F9531C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. </w:t>
            </w: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 оценок, свидетельствующих об отрицательной динамике в знания</w:t>
            </w:r>
            <w:r w:rsidR="00F9531C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х учащихся; </w:t>
            </w:r>
            <w:proofErr w:type="spellStart"/>
            <w:r w:rsidR="00F9531C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неудовлетвор</w:t>
            </w:r>
            <w:proofErr w:type="spellEnd"/>
            <w:r w:rsidR="00F9531C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. </w:t>
            </w: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успевае</w:t>
            </w:r>
            <w:r w:rsidR="00F9531C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мостью у учащихся и их родит</w:t>
            </w: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4" w:type="dxa"/>
            <w:shd w:val="clear" w:color="auto" w:fill="FFFFFF"/>
            <w:hideMark/>
          </w:tcPr>
          <w:p w:rsidR="00E81F89" w:rsidRPr="00112CCE" w:rsidRDefault="00F9531C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Индивид</w:t>
            </w:r>
            <w:proofErr w:type="gramStart"/>
            <w:r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E81F89"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E81F89"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  <w:r w:rsidR="00E81F89"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стречи с родителями, посещение семей, проведение бесед по контролю знаний и помощи в выполнении домашних заданий.</w:t>
            </w:r>
          </w:p>
        </w:tc>
        <w:tc>
          <w:tcPr>
            <w:tcW w:w="3270" w:type="dxa"/>
            <w:shd w:val="clear" w:color="auto" w:fill="FFFFFF"/>
            <w:hideMark/>
          </w:tcPr>
          <w:p w:rsidR="00E81F89" w:rsidRPr="00112CCE" w:rsidRDefault="00E81F89" w:rsidP="00F9531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Определенная мера «</w:t>
            </w:r>
            <w:r w:rsidR="00F9531C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исправления» </w:t>
            </w:r>
            <w:proofErr w:type="spellStart"/>
            <w:r w:rsidR="00F9531C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неудовлет</w:t>
            </w:r>
            <w:proofErr w:type="spellEnd"/>
            <w:r w:rsidR="00F9531C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. и </w:t>
            </w:r>
            <w:proofErr w:type="spellStart"/>
            <w:r w:rsidR="00F9531C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нежелат</w:t>
            </w:r>
            <w:proofErr w:type="spellEnd"/>
            <w:r w:rsidR="00F9531C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. </w:t>
            </w: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оценок.</w:t>
            </w:r>
          </w:p>
        </w:tc>
      </w:tr>
      <w:tr w:rsidR="00951834" w:rsidRPr="00112CCE" w:rsidTr="00951834">
        <w:trPr>
          <w:tblCellSpacing w:w="0" w:type="dxa"/>
        </w:trPr>
        <w:tc>
          <w:tcPr>
            <w:tcW w:w="1385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010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Необходимость знаком</w:t>
            </w:r>
            <w:r w:rsidR="00951834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ства родителей с </w:t>
            </w:r>
            <w:proofErr w:type="spellStart"/>
            <w:r w:rsidR="00951834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психологичес</w:t>
            </w:r>
            <w:proofErr w:type="spellEnd"/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 климатом кл</w:t>
            </w:r>
            <w:r w:rsidR="00951834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асса и состоянием </w:t>
            </w:r>
            <w:proofErr w:type="spellStart"/>
            <w:r w:rsidR="00951834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воспитат</w:t>
            </w:r>
            <w:proofErr w:type="spellEnd"/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 работ</w:t>
            </w:r>
          </w:p>
        </w:tc>
        <w:tc>
          <w:tcPr>
            <w:tcW w:w="3544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Родительское собрание по этим проблемам.</w:t>
            </w:r>
          </w:p>
        </w:tc>
        <w:tc>
          <w:tcPr>
            <w:tcW w:w="3270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Улучшение психологического климата класса.</w:t>
            </w:r>
          </w:p>
        </w:tc>
      </w:tr>
      <w:tr w:rsidR="00951834" w:rsidRPr="00112CCE" w:rsidTr="00951834">
        <w:trPr>
          <w:tblCellSpacing w:w="0" w:type="dxa"/>
        </w:trPr>
        <w:tc>
          <w:tcPr>
            <w:tcW w:w="1385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010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Необходимость знаком</w:t>
            </w:r>
            <w:r w:rsidR="00951834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ства родителей </w:t>
            </w:r>
            <w:r w:rsidR="00951834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lastRenderedPageBreak/>
              <w:t xml:space="preserve">с </w:t>
            </w:r>
            <w:proofErr w:type="spellStart"/>
            <w:r w:rsidR="00951834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накопляемос</w:t>
            </w:r>
            <w:proofErr w:type="spellEnd"/>
            <w:r w:rsidR="00951834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.  </w:t>
            </w:r>
            <w:proofErr w:type="spellStart"/>
            <w:r w:rsidR="00951834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с</w:t>
            </w: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емес</w:t>
            </w:r>
            <w:proofErr w:type="spellEnd"/>
            <w:r w:rsidR="002400B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 оценок у учащихся 2-9 </w:t>
            </w:r>
            <w:proofErr w:type="spellStart"/>
            <w:r w:rsidR="002400B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. Необходимость знакомства родителей с итогами полугодия у учащихся 10-11 </w:t>
            </w:r>
            <w:proofErr w:type="spellStart"/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="00951834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4" w:type="dxa"/>
            <w:shd w:val="clear" w:color="auto" w:fill="FFFFFF"/>
            <w:hideMark/>
          </w:tcPr>
          <w:p w:rsidR="00E81F89" w:rsidRPr="00112CCE" w:rsidRDefault="00E81F89" w:rsidP="0095183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lastRenderedPageBreak/>
              <w:t xml:space="preserve">Оперативная связь с родителями посредством </w:t>
            </w:r>
            <w:proofErr w:type="gramStart"/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lastRenderedPageBreak/>
              <w:t>контро</w:t>
            </w:r>
            <w:r w:rsidR="00951834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ля за</w:t>
            </w:r>
            <w:proofErr w:type="gramEnd"/>
            <w:r w:rsidR="00951834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 дневниками, индивид </w:t>
            </w: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 работа с родителями</w:t>
            </w:r>
          </w:p>
        </w:tc>
        <w:tc>
          <w:tcPr>
            <w:tcW w:w="3270" w:type="dxa"/>
            <w:shd w:val="clear" w:color="auto" w:fill="FFFFFF"/>
            <w:hideMark/>
          </w:tcPr>
          <w:p w:rsidR="00E81F89" w:rsidRPr="00112CCE" w:rsidRDefault="00E81F89" w:rsidP="0095183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lastRenderedPageBreak/>
              <w:t xml:space="preserve">Более пристальное внимание родителей к </w:t>
            </w: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lastRenderedPageBreak/>
              <w:t xml:space="preserve">успеваемости детей. Знакомство родителей с общей картиной успеваемости, повышение  </w:t>
            </w:r>
            <w:proofErr w:type="gramStart"/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контролю за</w:t>
            </w:r>
            <w:proofErr w:type="gramEnd"/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 успеваемостью.</w:t>
            </w:r>
          </w:p>
        </w:tc>
      </w:tr>
      <w:tr w:rsidR="00951834" w:rsidRPr="00112CCE" w:rsidTr="00951834">
        <w:trPr>
          <w:tblCellSpacing w:w="0" w:type="dxa"/>
        </w:trPr>
        <w:tc>
          <w:tcPr>
            <w:tcW w:w="1385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Январь</w:t>
            </w:r>
          </w:p>
        </w:tc>
        <w:tc>
          <w:tcPr>
            <w:tcW w:w="3010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Наличие отдельных учащихся, имеющих отставание в учебе.</w:t>
            </w:r>
          </w:p>
        </w:tc>
        <w:tc>
          <w:tcPr>
            <w:tcW w:w="3544" w:type="dxa"/>
            <w:shd w:val="clear" w:color="auto" w:fill="FFFFFF"/>
            <w:hideMark/>
          </w:tcPr>
          <w:p w:rsidR="00E81F89" w:rsidRPr="00112CCE" w:rsidRDefault="00951834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Индивидуал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.  беседы учителя с родителя </w:t>
            </w:r>
            <w:r w:rsidR="00E81F89"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 и детьми о способах повышения успеваем</w:t>
            </w:r>
          </w:p>
        </w:tc>
        <w:tc>
          <w:tcPr>
            <w:tcW w:w="3270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Работа указанных учащихся совместно с родителями под контролем учителя.</w:t>
            </w:r>
          </w:p>
        </w:tc>
      </w:tr>
      <w:tr w:rsidR="00951834" w:rsidRPr="00112CCE" w:rsidTr="00951834">
        <w:trPr>
          <w:tblCellSpacing w:w="0" w:type="dxa"/>
        </w:trPr>
        <w:tc>
          <w:tcPr>
            <w:tcW w:w="1385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010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Недостаточная информация о </w:t>
            </w:r>
            <w:proofErr w:type="spellStart"/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накопляемости</w:t>
            </w:r>
            <w:proofErr w:type="spellEnd"/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 и качестве оценок.</w:t>
            </w:r>
          </w:p>
        </w:tc>
        <w:tc>
          <w:tcPr>
            <w:tcW w:w="3544" w:type="dxa"/>
            <w:shd w:val="clear" w:color="auto" w:fill="FFFFFF"/>
            <w:hideMark/>
          </w:tcPr>
          <w:p w:rsidR="00E81F89" w:rsidRPr="00112CCE" w:rsidRDefault="00951834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Проведение </w:t>
            </w:r>
            <w:proofErr w:type="spellStart"/>
            <w:r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родител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E81F89"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 собрания «О мерах по улучшению итогов II триместра»</w:t>
            </w:r>
          </w:p>
        </w:tc>
        <w:tc>
          <w:tcPr>
            <w:tcW w:w="3270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Исправление учениками неудовлетворительных и нежелательных триместровых оценок.</w:t>
            </w:r>
          </w:p>
        </w:tc>
      </w:tr>
      <w:tr w:rsidR="00951834" w:rsidRPr="00112CCE" w:rsidTr="00951834">
        <w:trPr>
          <w:tblCellSpacing w:w="0" w:type="dxa"/>
        </w:trPr>
        <w:tc>
          <w:tcPr>
            <w:tcW w:w="1385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010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Наличие </w:t>
            </w:r>
            <w:proofErr w:type="gramStart"/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неуспевающих</w:t>
            </w:r>
            <w:proofErr w:type="gramEnd"/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4" w:type="dxa"/>
            <w:shd w:val="clear" w:color="auto" w:fill="FFFFFF"/>
            <w:hideMark/>
          </w:tcPr>
          <w:p w:rsidR="00E81F89" w:rsidRPr="00112CCE" w:rsidRDefault="00951834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Индивид</w:t>
            </w:r>
            <w:proofErr w:type="gramStart"/>
            <w:r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  <w:r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обеседова</w:t>
            </w:r>
            <w:proofErr w:type="spellEnd"/>
            <w:r w:rsidR="00E81F89"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 с родителями </w:t>
            </w:r>
            <w:r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и учащимися, выработка </w:t>
            </w:r>
            <w:proofErr w:type="spellStart"/>
            <w:r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програм</w:t>
            </w:r>
            <w:proofErr w:type="spellEnd"/>
            <w:r w:rsidR="00E81F89"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 помощи родителей под контролем учите</w:t>
            </w:r>
          </w:p>
        </w:tc>
        <w:tc>
          <w:tcPr>
            <w:tcW w:w="3270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Повышение уровня знаний указанных учащихся, ликвидация пробелов.</w:t>
            </w:r>
          </w:p>
        </w:tc>
      </w:tr>
      <w:tr w:rsidR="00951834" w:rsidRPr="00112CCE" w:rsidTr="00951834">
        <w:trPr>
          <w:tblCellSpacing w:w="0" w:type="dxa"/>
        </w:trPr>
        <w:tc>
          <w:tcPr>
            <w:tcW w:w="1385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010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Недостаточное знание родителями специфики работы учителей.</w:t>
            </w:r>
          </w:p>
        </w:tc>
        <w:tc>
          <w:tcPr>
            <w:tcW w:w="3544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Проведение «Дня открытых дверей» для родителей.</w:t>
            </w:r>
          </w:p>
        </w:tc>
        <w:tc>
          <w:tcPr>
            <w:tcW w:w="3270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Более осм</w:t>
            </w:r>
            <w:r w:rsidR="00951834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ысленное представление </w:t>
            </w:r>
            <w:proofErr w:type="gramStart"/>
            <w:r w:rsidR="00951834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родителе</w:t>
            </w:r>
            <w:proofErr w:type="gramEnd"/>
            <w:r w:rsidR="00951834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 о </w:t>
            </w:r>
            <w:proofErr w:type="spellStart"/>
            <w:r w:rsidR="00951834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деятельност</w:t>
            </w:r>
            <w:proofErr w:type="spellEnd"/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 учителей, проблемах учащихся.</w:t>
            </w:r>
          </w:p>
        </w:tc>
      </w:tr>
      <w:tr w:rsidR="00951834" w:rsidRPr="00112CCE" w:rsidTr="00951834">
        <w:trPr>
          <w:tblCellSpacing w:w="0" w:type="dxa"/>
        </w:trPr>
        <w:tc>
          <w:tcPr>
            <w:tcW w:w="1385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010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Проблема организации окончания учебного года и итоговой аттестации.</w:t>
            </w:r>
          </w:p>
        </w:tc>
        <w:tc>
          <w:tcPr>
            <w:tcW w:w="3544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Проведение заседания родительских коми</w:t>
            </w:r>
            <w:r w:rsidR="00951834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тетов по поводу </w:t>
            </w:r>
            <w:proofErr w:type="spellStart"/>
            <w:r w:rsidR="00951834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организационн</w:t>
            </w:r>
            <w:proofErr w:type="spellEnd"/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 окончания учебного года, родительские собрания.</w:t>
            </w:r>
          </w:p>
        </w:tc>
        <w:tc>
          <w:tcPr>
            <w:tcW w:w="3270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Организация награждения и поощрения как можно большего числа учащихся за </w:t>
            </w:r>
            <w:proofErr w:type="gramStart"/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учебный</w:t>
            </w:r>
            <w:proofErr w:type="gramEnd"/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 г</w:t>
            </w:r>
            <w:r w:rsidR="00951834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951834" w:rsidRPr="00112CCE" w:rsidTr="00951834">
        <w:trPr>
          <w:tblCellSpacing w:w="0" w:type="dxa"/>
        </w:trPr>
        <w:tc>
          <w:tcPr>
            <w:tcW w:w="1385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3010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Проблема организации летних занятий с </w:t>
            </w:r>
            <w:proofErr w:type="gramStart"/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отстающими</w:t>
            </w:r>
            <w:proofErr w:type="gramEnd"/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4" w:type="dxa"/>
            <w:shd w:val="clear" w:color="auto" w:fill="FFFFFF"/>
            <w:hideMark/>
          </w:tcPr>
          <w:p w:rsidR="00E81F89" w:rsidRPr="00112CCE" w:rsidRDefault="002400BD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Проведение </w:t>
            </w:r>
            <w:proofErr w:type="spellStart"/>
            <w:r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индивидуаль</w:t>
            </w:r>
            <w:proofErr w:type="spellEnd"/>
            <w:r w:rsidR="00E81F89"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 бесед с родителями об организации летних занятий с детьми.</w:t>
            </w:r>
          </w:p>
        </w:tc>
        <w:tc>
          <w:tcPr>
            <w:tcW w:w="3270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Положительная оценка при сдаче задолженности.</w:t>
            </w:r>
          </w:p>
        </w:tc>
      </w:tr>
    </w:tbl>
    <w:p w:rsidR="00E81F89" w:rsidRPr="00112CCE" w:rsidRDefault="00E81F89" w:rsidP="00112CC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112CCE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</w:t>
      </w:r>
    </w:p>
    <w:p w:rsidR="00E81F89" w:rsidRPr="00112CCE" w:rsidRDefault="00DA5EBB" w:rsidP="00112CC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112CCE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7</w:t>
      </w:r>
      <w:r w:rsidR="00E81F89" w:rsidRPr="00112CCE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. Критерии и показатели</w:t>
      </w:r>
    </w:p>
    <w:p w:rsidR="00E81F89" w:rsidRPr="00112CCE" w:rsidRDefault="00E81F89" w:rsidP="00112CC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112CCE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системы оценки качества образования в школе</w:t>
      </w:r>
    </w:p>
    <w:p w:rsidR="00E81F89" w:rsidRPr="00112CCE" w:rsidRDefault="00E81F89" w:rsidP="00112CC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112CC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Система оценки качества образования включает в себя комплекс критериев, показателей и индикаторов, который в полной мере будет соответствовать задачам повышения качества образования на уровне учителя и школы.</w:t>
      </w:r>
    </w:p>
    <w:p w:rsidR="00E81F89" w:rsidRPr="00112CCE" w:rsidRDefault="00E81F89" w:rsidP="000E06A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112CCE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Критерий «Формирование функциональной грамотности (предметных компетенций</w:t>
      </w:r>
      <w:r w:rsidRPr="00112CC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)»</w:t>
      </w:r>
    </w:p>
    <w:p w:rsidR="00E81F89" w:rsidRPr="00112CCE" w:rsidRDefault="00E81F89" w:rsidP="00112CC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112CC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Содержание критерия: Наличие знаний, умений и способностей обучающихся, обеспечивающих успешность освоения государственных образовательных стандартов и образовательных программ школы (способность применять знания на практике, способность к обучению, способность адаптации к новым ситуациям, воля к успеху).</w:t>
      </w:r>
    </w:p>
    <w:p w:rsidR="00E81F89" w:rsidRPr="00112CCE" w:rsidRDefault="00E81F89" w:rsidP="00112CC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112CC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Данный критерий – один из самых важных и весомых. Он позволяет судить о профессионализме и эффективности работы учителя.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964"/>
        <w:gridCol w:w="4785"/>
      </w:tblGrid>
      <w:tr w:rsidR="00E81F89" w:rsidRPr="00112CCE" w:rsidTr="002400BD">
        <w:trPr>
          <w:tblCellSpacing w:w="0" w:type="dxa"/>
        </w:trPr>
        <w:tc>
          <w:tcPr>
            <w:tcW w:w="5964" w:type="dxa"/>
            <w:shd w:val="clear" w:color="auto" w:fill="FFFFFF"/>
            <w:vAlign w:val="center"/>
            <w:hideMark/>
          </w:tcPr>
          <w:p w:rsidR="00E81F89" w:rsidRPr="00112CCE" w:rsidRDefault="00E81F89" w:rsidP="00112CC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Показатели</w:t>
            </w:r>
          </w:p>
        </w:tc>
        <w:tc>
          <w:tcPr>
            <w:tcW w:w="4785" w:type="dxa"/>
            <w:shd w:val="clear" w:color="auto" w:fill="FFFFFF"/>
            <w:vAlign w:val="center"/>
            <w:hideMark/>
          </w:tcPr>
          <w:p w:rsidR="00E81F89" w:rsidRPr="00112CCE" w:rsidRDefault="00E81F89" w:rsidP="00112CC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ru-RU"/>
              </w:rPr>
              <w:t>Индикаторы</w:t>
            </w:r>
          </w:p>
        </w:tc>
      </w:tr>
      <w:tr w:rsidR="00E81F89" w:rsidRPr="00112CCE" w:rsidTr="002400BD">
        <w:trPr>
          <w:tblCellSpacing w:w="0" w:type="dxa"/>
        </w:trPr>
        <w:tc>
          <w:tcPr>
            <w:tcW w:w="5964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Достижение учащимися положительных показателей в сравнении с</w:t>
            </w:r>
            <w:r w:rsidR="000E06A8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 предыдущим периодом (позитив.</w:t>
            </w:r>
            <w:proofErr w:type="gramEnd"/>
            <w:r w:rsidR="000E06A8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 Динами</w:t>
            </w:r>
            <w:proofErr w:type="gramStart"/>
            <w:r w:rsidR="000E06A8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="000E06A8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0E06A8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у</w:t>
            </w:r>
            <w:proofErr w:type="gramEnd"/>
            <w:r w:rsidR="000E06A8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ровня </w:t>
            </w:r>
            <w:proofErr w:type="spellStart"/>
            <w:r w:rsidR="000E06A8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обученн</w:t>
            </w:r>
            <w:proofErr w:type="spellEnd"/>
          </w:p>
        </w:tc>
        <w:tc>
          <w:tcPr>
            <w:tcW w:w="4785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Оценки промежуточной и итоговой аттестации.</w:t>
            </w:r>
          </w:p>
        </w:tc>
      </w:tr>
      <w:tr w:rsidR="00E81F89" w:rsidRPr="00112CCE" w:rsidTr="002400BD">
        <w:trPr>
          <w:tblCellSpacing w:w="0" w:type="dxa"/>
        </w:trPr>
        <w:tc>
          <w:tcPr>
            <w:tcW w:w="5964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Стабильность и ро</w:t>
            </w:r>
            <w:r w:rsidR="000E06A8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ст качества обучения (позитив</w:t>
            </w:r>
            <w:proofErr w:type="gramStart"/>
            <w:r w:rsidR="000E06A8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д</w:t>
            </w:r>
            <w:proofErr w:type="gramEnd"/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и</w:t>
            </w:r>
            <w:r w:rsidR="000E06A8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намика качества знаний учащих</w:t>
            </w:r>
          </w:p>
        </w:tc>
        <w:tc>
          <w:tcPr>
            <w:tcW w:w="4785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Оценки промежуточного и итогового контроля.</w:t>
            </w:r>
          </w:p>
        </w:tc>
      </w:tr>
      <w:tr w:rsidR="00E81F89" w:rsidRPr="00112CCE" w:rsidTr="002400BD">
        <w:trPr>
          <w:tblCellSpacing w:w="0" w:type="dxa"/>
        </w:trPr>
        <w:tc>
          <w:tcPr>
            <w:tcW w:w="5964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Увеличение количества учащихся, принимающих участие, а также победивших в конкурсных мероприятиях школьного, </w:t>
            </w:r>
            <w:proofErr w:type="spellStart"/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муни</w:t>
            </w:r>
            <w:r w:rsidR="002400B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ципальн</w:t>
            </w:r>
            <w:proofErr w:type="spellEnd"/>
            <w:r w:rsidR="002400B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2400B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региональ</w:t>
            </w:r>
            <w:proofErr w:type="spellEnd"/>
            <w:r w:rsidR="002400B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. </w:t>
            </w: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 и прочих уровней.</w:t>
            </w:r>
          </w:p>
        </w:tc>
        <w:tc>
          <w:tcPr>
            <w:tcW w:w="4785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Награды различного уровня. Реестр участников конкурсных мероприятий</w:t>
            </w:r>
          </w:p>
        </w:tc>
      </w:tr>
      <w:tr w:rsidR="00E81F89" w:rsidRPr="00112CCE" w:rsidTr="002400BD">
        <w:trPr>
          <w:tblCellSpacing w:w="0" w:type="dxa"/>
        </w:trPr>
        <w:tc>
          <w:tcPr>
            <w:tcW w:w="5964" w:type="dxa"/>
            <w:shd w:val="clear" w:color="auto" w:fill="FFFFFF"/>
            <w:hideMark/>
          </w:tcPr>
          <w:p w:rsidR="00E81F89" w:rsidRPr="00112CCE" w:rsidRDefault="002400BD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Увеличение количества </w:t>
            </w:r>
            <w:proofErr w:type="spellStart"/>
            <w:r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творч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. работ учащих</w:t>
            </w:r>
            <w:r w:rsidR="000E06A8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proofErr w:type="gramStart"/>
            <w:r w:rsidR="000E06A8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представле</w:t>
            </w:r>
            <w:proofErr w:type="spellEnd"/>
            <w:r w:rsidR="000E06A8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.</w:t>
            </w:r>
            <w:r w:rsidR="00E81F89"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 на</w:t>
            </w:r>
            <w:proofErr w:type="gramEnd"/>
            <w:r w:rsidR="00E81F89"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 различных уровнях</w:t>
            </w:r>
          </w:p>
        </w:tc>
        <w:tc>
          <w:tcPr>
            <w:tcW w:w="4785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Награды различного уровня. Реестр участников</w:t>
            </w:r>
          </w:p>
        </w:tc>
      </w:tr>
    </w:tbl>
    <w:p w:rsidR="00E81F89" w:rsidRPr="00112CCE" w:rsidRDefault="00E81F89" w:rsidP="000E06A8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112CC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  <w:r w:rsidRPr="00112CCE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Критерий «Формирование социальных компетенций»</w:t>
      </w:r>
    </w:p>
    <w:p w:rsidR="00E81F89" w:rsidRPr="00112CCE" w:rsidRDefault="00E81F89" w:rsidP="00112CC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112CC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Содержание критерия: </w:t>
      </w:r>
      <w:proofErr w:type="gramStart"/>
      <w:r w:rsidRPr="00112CC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Способность обучающихся брать на себя ответственность, участвовать в функционировании школьного самоуправления, способность быть лидером, способность работать самостоятельно.</w:t>
      </w:r>
      <w:proofErr w:type="gramEnd"/>
    </w:p>
    <w:tbl>
      <w:tblPr>
        <w:tblW w:w="10642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106"/>
        <w:gridCol w:w="4536"/>
      </w:tblGrid>
      <w:tr w:rsidR="00E81F89" w:rsidRPr="00112CCE" w:rsidTr="002400BD">
        <w:trPr>
          <w:tblCellSpacing w:w="0" w:type="dxa"/>
        </w:trPr>
        <w:tc>
          <w:tcPr>
            <w:tcW w:w="6106" w:type="dxa"/>
            <w:shd w:val="clear" w:color="auto" w:fill="FFFFFF"/>
            <w:vAlign w:val="center"/>
            <w:hideMark/>
          </w:tcPr>
          <w:p w:rsidR="00E81F89" w:rsidRPr="00112CCE" w:rsidRDefault="00E81F89" w:rsidP="00112CC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4536" w:type="dxa"/>
            <w:shd w:val="clear" w:color="auto" w:fill="FFFFFF"/>
            <w:vAlign w:val="center"/>
            <w:hideMark/>
          </w:tcPr>
          <w:p w:rsidR="00E81F89" w:rsidRPr="00112CCE" w:rsidRDefault="00E81F89" w:rsidP="00112CC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ru-RU"/>
              </w:rPr>
              <w:t>Индикаторы</w:t>
            </w:r>
          </w:p>
        </w:tc>
      </w:tr>
      <w:tr w:rsidR="00E81F89" w:rsidRPr="00112CCE" w:rsidTr="002400BD">
        <w:trPr>
          <w:tblCellSpacing w:w="0" w:type="dxa"/>
        </w:trPr>
        <w:tc>
          <w:tcPr>
            <w:tcW w:w="6106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Активность учащихся в жизни и решение про</w:t>
            </w:r>
            <w:r w:rsidR="000E06A8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блем класса, школы и </w:t>
            </w:r>
            <w:proofErr w:type="spellStart"/>
            <w:r w:rsidR="000E06A8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окружающе</w:t>
            </w:r>
            <w:proofErr w:type="spellEnd"/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 социума посредством уч</w:t>
            </w:r>
            <w:r w:rsidR="000E06A8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астия в </w:t>
            </w:r>
            <w:proofErr w:type="gramStart"/>
            <w:r w:rsidR="000E06A8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школьном</w:t>
            </w:r>
            <w:proofErr w:type="gramEnd"/>
            <w:r w:rsidR="000E06A8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0E06A8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самоуправле</w:t>
            </w:r>
            <w:proofErr w:type="spellEnd"/>
          </w:p>
        </w:tc>
        <w:tc>
          <w:tcPr>
            <w:tcW w:w="4536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Положительная информация о деятельности учащихся школы.  </w:t>
            </w:r>
          </w:p>
        </w:tc>
      </w:tr>
      <w:tr w:rsidR="00E81F89" w:rsidRPr="00112CCE" w:rsidTr="002400BD">
        <w:trPr>
          <w:tblCellSpacing w:w="0" w:type="dxa"/>
        </w:trPr>
        <w:tc>
          <w:tcPr>
            <w:tcW w:w="6106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Сформированность</w:t>
            </w:r>
            <w:proofErr w:type="spellEnd"/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 правового поведения в классах.</w:t>
            </w:r>
          </w:p>
        </w:tc>
        <w:tc>
          <w:tcPr>
            <w:tcW w:w="4536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Отсутствие правонарушений </w:t>
            </w:r>
            <w:proofErr w:type="gramStart"/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у</w:t>
            </w:r>
            <w:proofErr w:type="gramEnd"/>
            <w:r w:rsidR="002400B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 обучающихся за отчетный период</w:t>
            </w:r>
          </w:p>
        </w:tc>
      </w:tr>
    </w:tbl>
    <w:p w:rsidR="00E81F89" w:rsidRPr="00112CCE" w:rsidRDefault="00E81F89" w:rsidP="00112CC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112CCE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</w:t>
      </w:r>
    </w:p>
    <w:p w:rsidR="002400BD" w:rsidRDefault="00E81F89" w:rsidP="00112CCE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</w:pPr>
      <w:r w:rsidRPr="00112CCE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</w:t>
      </w:r>
    </w:p>
    <w:p w:rsidR="002400BD" w:rsidRDefault="002400BD" w:rsidP="00112CCE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</w:pPr>
    </w:p>
    <w:p w:rsidR="00E81F89" w:rsidRPr="00112CCE" w:rsidRDefault="00E81F89" w:rsidP="002400B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112CCE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Критерий «Формирование поликультурных компетенций»</w:t>
      </w:r>
    </w:p>
    <w:p w:rsidR="00E81F89" w:rsidRPr="00112CCE" w:rsidRDefault="00E81F89" w:rsidP="00112CC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112CC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Содержание критерия: Понимание различий между культурами, уважение к представителям иных культур, языков, религий.</w:t>
      </w:r>
    </w:p>
    <w:tbl>
      <w:tblPr>
        <w:tblW w:w="1092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397"/>
        <w:gridCol w:w="5528"/>
      </w:tblGrid>
      <w:tr w:rsidR="00E81F89" w:rsidRPr="00112CCE" w:rsidTr="000E06A8">
        <w:trPr>
          <w:tblCellSpacing w:w="0" w:type="dxa"/>
        </w:trPr>
        <w:tc>
          <w:tcPr>
            <w:tcW w:w="5397" w:type="dxa"/>
            <w:shd w:val="clear" w:color="auto" w:fill="FFFFFF"/>
            <w:vAlign w:val="center"/>
            <w:hideMark/>
          </w:tcPr>
          <w:p w:rsidR="00E81F89" w:rsidRPr="00112CCE" w:rsidRDefault="00E81F89" w:rsidP="00112CC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5528" w:type="dxa"/>
            <w:shd w:val="clear" w:color="auto" w:fill="FFFFFF"/>
            <w:vAlign w:val="center"/>
            <w:hideMark/>
          </w:tcPr>
          <w:p w:rsidR="00E81F89" w:rsidRPr="00112CCE" w:rsidRDefault="00E81F89" w:rsidP="00112CC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ru-RU"/>
              </w:rPr>
              <w:t>Индикаторы</w:t>
            </w:r>
          </w:p>
        </w:tc>
      </w:tr>
      <w:tr w:rsidR="00E81F89" w:rsidRPr="00112CCE" w:rsidTr="000E06A8">
        <w:trPr>
          <w:tblCellSpacing w:w="0" w:type="dxa"/>
        </w:trPr>
        <w:tc>
          <w:tcPr>
            <w:tcW w:w="5397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Результаты исследования толерантности в классе.</w:t>
            </w:r>
          </w:p>
        </w:tc>
        <w:tc>
          <w:tcPr>
            <w:tcW w:w="5528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Отсутств</w:t>
            </w:r>
            <w:r w:rsidR="000E06A8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ие конфликтов на </w:t>
            </w:r>
            <w:proofErr w:type="spellStart"/>
            <w:r w:rsidR="000E06A8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межнационал</w:t>
            </w:r>
            <w:proofErr w:type="spellEnd"/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 и религиозной почве. Эмоциональная отзывчивость, </w:t>
            </w:r>
            <w:proofErr w:type="spellStart"/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эмпатия</w:t>
            </w:r>
            <w:proofErr w:type="spellEnd"/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, толерантность.</w:t>
            </w:r>
          </w:p>
        </w:tc>
      </w:tr>
      <w:tr w:rsidR="00E81F89" w:rsidRPr="00112CCE" w:rsidTr="000E06A8">
        <w:trPr>
          <w:tblCellSpacing w:w="0" w:type="dxa"/>
        </w:trPr>
        <w:tc>
          <w:tcPr>
            <w:tcW w:w="5397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Знание и уважение культурных традиций, способствующих интеграции учащихся в современное общество.</w:t>
            </w:r>
          </w:p>
        </w:tc>
        <w:tc>
          <w:tcPr>
            <w:tcW w:w="5528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Участие в конкурсах, проектах.</w:t>
            </w:r>
          </w:p>
        </w:tc>
      </w:tr>
    </w:tbl>
    <w:p w:rsidR="00E81F89" w:rsidRPr="00112CCE" w:rsidRDefault="00E81F89" w:rsidP="000E06A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112CCE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Критерий «Формирование коммуникативных компетенций»</w:t>
      </w:r>
    </w:p>
    <w:p w:rsidR="00E81F89" w:rsidRPr="00112CCE" w:rsidRDefault="00E81F89" w:rsidP="00112CC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112CC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Содержание критерия: Владение навыками устного и письменного общения, умение урегулировать конфликты.</w:t>
      </w:r>
    </w:p>
    <w:tbl>
      <w:tblPr>
        <w:tblW w:w="10783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539"/>
        <w:gridCol w:w="5244"/>
      </w:tblGrid>
      <w:tr w:rsidR="00E81F89" w:rsidRPr="00112CCE" w:rsidTr="002400BD">
        <w:trPr>
          <w:tblCellSpacing w:w="0" w:type="dxa"/>
        </w:trPr>
        <w:tc>
          <w:tcPr>
            <w:tcW w:w="5539" w:type="dxa"/>
            <w:shd w:val="clear" w:color="auto" w:fill="FFFFFF"/>
            <w:vAlign w:val="center"/>
            <w:hideMark/>
          </w:tcPr>
          <w:p w:rsidR="00E81F89" w:rsidRPr="00112CCE" w:rsidRDefault="00E81F89" w:rsidP="00112CC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5244" w:type="dxa"/>
            <w:shd w:val="clear" w:color="auto" w:fill="FFFFFF"/>
            <w:vAlign w:val="center"/>
            <w:hideMark/>
          </w:tcPr>
          <w:p w:rsidR="00E81F89" w:rsidRPr="00112CCE" w:rsidRDefault="00E81F89" w:rsidP="00112CC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ru-RU"/>
              </w:rPr>
              <w:t>Индикаторы</w:t>
            </w:r>
          </w:p>
        </w:tc>
      </w:tr>
      <w:tr w:rsidR="00E81F89" w:rsidRPr="00112CCE" w:rsidTr="002400BD">
        <w:trPr>
          <w:tblCellSpacing w:w="0" w:type="dxa"/>
        </w:trPr>
        <w:tc>
          <w:tcPr>
            <w:tcW w:w="5539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Владение конкретными навыками, поведенческими реакциями, умением решать конфликтные ситуации. </w:t>
            </w:r>
            <w:proofErr w:type="spellStart"/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Сформированность</w:t>
            </w:r>
            <w:proofErr w:type="spellEnd"/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 навыков работы в группе, выполнение различных социальных ролей в коллективе.</w:t>
            </w:r>
          </w:p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Умение представить себя.</w:t>
            </w:r>
          </w:p>
        </w:tc>
        <w:tc>
          <w:tcPr>
            <w:tcW w:w="5244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Оценки в ходе наблюдения и изучения продуктов деятельности ребенка (письменные источники, устные выступления).</w:t>
            </w:r>
          </w:p>
        </w:tc>
      </w:tr>
      <w:tr w:rsidR="00E81F89" w:rsidRPr="00112CCE" w:rsidTr="002400BD">
        <w:trPr>
          <w:tblCellSpacing w:w="0" w:type="dxa"/>
        </w:trPr>
        <w:tc>
          <w:tcPr>
            <w:tcW w:w="5539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lastRenderedPageBreak/>
              <w:t>Благоприятный психологический климат в классе.</w:t>
            </w:r>
          </w:p>
        </w:tc>
        <w:tc>
          <w:tcPr>
            <w:tcW w:w="5244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Резул</w:t>
            </w:r>
            <w:r w:rsidR="002400B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ьтаты </w:t>
            </w:r>
            <w:proofErr w:type="spellStart"/>
            <w:r w:rsidR="002400B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социально-психологическог</w:t>
            </w:r>
            <w:proofErr w:type="spellEnd"/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 исследования, проведенного в классе.</w:t>
            </w:r>
          </w:p>
        </w:tc>
      </w:tr>
      <w:tr w:rsidR="00E81F89" w:rsidRPr="00112CCE" w:rsidTr="002400BD">
        <w:trPr>
          <w:tblCellSpacing w:w="0" w:type="dxa"/>
        </w:trPr>
        <w:tc>
          <w:tcPr>
            <w:tcW w:w="5539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Уст</w:t>
            </w:r>
            <w:r w:rsidR="002400B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ойчивый интерес к </w:t>
            </w:r>
            <w:proofErr w:type="spellStart"/>
            <w:r w:rsidR="002400B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худож</w:t>
            </w:r>
            <w:proofErr w:type="spellEnd"/>
            <w:r w:rsidR="002400B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. литературе</w:t>
            </w:r>
          </w:p>
        </w:tc>
        <w:tc>
          <w:tcPr>
            <w:tcW w:w="5244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Читательская активность.</w:t>
            </w:r>
          </w:p>
        </w:tc>
      </w:tr>
    </w:tbl>
    <w:p w:rsidR="00E81F89" w:rsidRPr="00112CCE" w:rsidRDefault="00E81F89" w:rsidP="00112CC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112CCE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</w:t>
      </w:r>
    </w:p>
    <w:p w:rsidR="00E81F89" w:rsidRPr="00112CCE" w:rsidRDefault="00E81F89" w:rsidP="002400B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112CCE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Критерий </w:t>
      </w:r>
      <w:r w:rsidRPr="00112CC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« </w:t>
      </w:r>
      <w:r w:rsidRPr="00112CCE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Формирование информационных компетенций»</w:t>
      </w:r>
    </w:p>
    <w:p w:rsidR="00E81F89" w:rsidRPr="00112CCE" w:rsidRDefault="00E81F89" w:rsidP="00112CC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112CC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Содержание критерия: Владение современными информационными технологиями, понимание их силы и слабости, способность критически относиться к информации, распространяемой СМИ.</w:t>
      </w:r>
    </w:p>
    <w:tbl>
      <w:tblPr>
        <w:tblW w:w="10914" w:type="dxa"/>
        <w:tblCellSpacing w:w="0" w:type="dxa"/>
        <w:tblInd w:w="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229"/>
        <w:gridCol w:w="3685"/>
      </w:tblGrid>
      <w:tr w:rsidR="00E81F89" w:rsidRPr="00112CCE" w:rsidTr="002400BD">
        <w:trPr>
          <w:tblCellSpacing w:w="0" w:type="dxa"/>
        </w:trPr>
        <w:tc>
          <w:tcPr>
            <w:tcW w:w="7229" w:type="dxa"/>
            <w:shd w:val="clear" w:color="auto" w:fill="FFFFFF"/>
            <w:vAlign w:val="center"/>
            <w:hideMark/>
          </w:tcPr>
          <w:p w:rsidR="00E81F89" w:rsidRPr="00112CCE" w:rsidRDefault="00E81F89" w:rsidP="00112CC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3685" w:type="dxa"/>
            <w:shd w:val="clear" w:color="auto" w:fill="FFFFFF"/>
            <w:vAlign w:val="center"/>
            <w:hideMark/>
          </w:tcPr>
          <w:p w:rsidR="00E81F89" w:rsidRPr="00112CCE" w:rsidRDefault="00E81F89" w:rsidP="00112CC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ru-RU"/>
              </w:rPr>
              <w:t>Индикаторы</w:t>
            </w:r>
          </w:p>
        </w:tc>
      </w:tr>
      <w:tr w:rsidR="00E81F89" w:rsidRPr="00112CCE" w:rsidTr="002400BD">
        <w:trPr>
          <w:tblCellSpacing w:w="0" w:type="dxa"/>
        </w:trPr>
        <w:tc>
          <w:tcPr>
            <w:tcW w:w="7229" w:type="dxa"/>
            <w:shd w:val="clear" w:color="auto" w:fill="FFFFFF"/>
            <w:hideMark/>
          </w:tcPr>
          <w:p w:rsidR="00E81F89" w:rsidRPr="00112CCE" w:rsidRDefault="00E81F89" w:rsidP="002400B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Использование в проектной, исследовательской и других видах деятельности ИКТ (Интернет-ресурсов, </w:t>
            </w:r>
            <w:proofErr w:type="spellStart"/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мультимедийных</w:t>
            </w:r>
            <w:proofErr w:type="spellEnd"/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 средств). Увеличение количества творческих работ учащихся по предметам </w:t>
            </w:r>
          </w:p>
        </w:tc>
        <w:tc>
          <w:tcPr>
            <w:tcW w:w="3685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Результаты учебной деятельности учащихся (в электронном виде).</w:t>
            </w:r>
          </w:p>
        </w:tc>
      </w:tr>
      <w:tr w:rsidR="00E81F89" w:rsidRPr="00112CCE" w:rsidTr="002400BD">
        <w:trPr>
          <w:tblCellSpacing w:w="0" w:type="dxa"/>
        </w:trPr>
        <w:tc>
          <w:tcPr>
            <w:tcW w:w="7229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Использование учащимися общественно признанног</w:t>
            </w:r>
            <w:r w:rsidR="002400B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о авторского продукта (</w:t>
            </w:r>
            <w:proofErr w:type="spellStart"/>
            <w:r w:rsidR="002400B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програм</w:t>
            </w:r>
            <w:proofErr w:type="spellEnd"/>
            <w:r w:rsidR="002400B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, сайты, учебный модуль </w:t>
            </w:r>
            <w:proofErr w:type="gramEnd"/>
          </w:p>
        </w:tc>
        <w:tc>
          <w:tcPr>
            <w:tcW w:w="3685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Предъявленный продукт.</w:t>
            </w:r>
          </w:p>
        </w:tc>
      </w:tr>
    </w:tbl>
    <w:p w:rsidR="00E81F89" w:rsidRPr="00112CCE" w:rsidRDefault="00E81F89" w:rsidP="00112CC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112CCE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</w:t>
      </w:r>
    </w:p>
    <w:p w:rsidR="00E81F89" w:rsidRPr="00112CCE" w:rsidRDefault="00E81F89" w:rsidP="00112CC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112CCE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Критерий «Формирование интеллектуальных компетенций»</w:t>
      </w:r>
    </w:p>
    <w:p w:rsidR="00E81F89" w:rsidRPr="00112CCE" w:rsidRDefault="00E81F89" w:rsidP="00112CC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112CC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Содержание критерия: Непрерывное самообразование, формирование способности учиться на протяжении всей жизни.</w:t>
      </w:r>
    </w:p>
    <w:tbl>
      <w:tblPr>
        <w:tblW w:w="11067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680"/>
        <w:gridCol w:w="5387"/>
      </w:tblGrid>
      <w:tr w:rsidR="00E81F89" w:rsidRPr="00112CCE" w:rsidTr="002400BD">
        <w:trPr>
          <w:tblCellSpacing w:w="0" w:type="dxa"/>
        </w:trPr>
        <w:tc>
          <w:tcPr>
            <w:tcW w:w="5680" w:type="dxa"/>
            <w:shd w:val="clear" w:color="auto" w:fill="FFFFFF"/>
            <w:vAlign w:val="center"/>
            <w:hideMark/>
          </w:tcPr>
          <w:p w:rsidR="00E81F89" w:rsidRPr="00112CCE" w:rsidRDefault="00E81F89" w:rsidP="00112CC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5387" w:type="dxa"/>
            <w:shd w:val="clear" w:color="auto" w:fill="FFFFFF"/>
            <w:vAlign w:val="center"/>
            <w:hideMark/>
          </w:tcPr>
          <w:p w:rsidR="00E81F89" w:rsidRPr="00112CCE" w:rsidRDefault="00E81F89" w:rsidP="00112CC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ru-RU"/>
              </w:rPr>
              <w:t>Индикаторы</w:t>
            </w:r>
          </w:p>
        </w:tc>
      </w:tr>
      <w:tr w:rsidR="00E81F89" w:rsidRPr="00112CCE" w:rsidTr="002400BD">
        <w:trPr>
          <w:tblCellSpacing w:w="0" w:type="dxa"/>
        </w:trPr>
        <w:tc>
          <w:tcPr>
            <w:tcW w:w="5680" w:type="dxa"/>
            <w:shd w:val="clear" w:color="auto" w:fill="FFFFFF"/>
            <w:hideMark/>
          </w:tcPr>
          <w:p w:rsidR="00E81F89" w:rsidRPr="00112CCE" w:rsidRDefault="00E81F89" w:rsidP="002400B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Устойчивый интерес у обучающихся к чте</w:t>
            </w:r>
            <w:r w:rsidR="002400B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нию специальной и </w:t>
            </w:r>
            <w:proofErr w:type="spellStart"/>
            <w:r w:rsidR="002400B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художе</w:t>
            </w:r>
            <w:proofErr w:type="gramStart"/>
            <w:r w:rsidR="002400B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.</w:t>
            </w: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л</w:t>
            </w:r>
            <w:proofErr w:type="gramEnd"/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итературы</w:t>
            </w:r>
            <w:proofErr w:type="spellEnd"/>
          </w:p>
        </w:tc>
        <w:tc>
          <w:tcPr>
            <w:tcW w:w="5387" w:type="dxa"/>
            <w:shd w:val="clear" w:color="auto" w:fill="FFFFFF"/>
            <w:hideMark/>
          </w:tcPr>
          <w:p w:rsidR="00E81F89" w:rsidRPr="00112CCE" w:rsidRDefault="00E81F89" w:rsidP="002400B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Результаты анкетирования родителей, учащихся</w:t>
            </w:r>
          </w:p>
        </w:tc>
      </w:tr>
      <w:tr w:rsidR="00E81F89" w:rsidRPr="00112CCE" w:rsidTr="002400BD">
        <w:trPr>
          <w:tblCellSpacing w:w="0" w:type="dxa"/>
        </w:trPr>
        <w:tc>
          <w:tcPr>
            <w:tcW w:w="5680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Использование опыта, получ</w:t>
            </w:r>
            <w:r w:rsidR="002400B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енного в </w:t>
            </w:r>
            <w:proofErr w:type="gramStart"/>
            <w:r w:rsidR="002400B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творческих</w:t>
            </w:r>
            <w:proofErr w:type="gramEnd"/>
            <w:r w:rsidR="002400B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2400B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объединени</w:t>
            </w:r>
            <w:proofErr w:type="spellEnd"/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, в классе и школе.</w:t>
            </w:r>
          </w:p>
        </w:tc>
        <w:tc>
          <w:tcPr>
            <w:tcW w:w="5387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Продукты деятельности учащихся. Участие в различных проектах.</w:t>
            </w:r>
          </w:p>
        </w:tc>
      </w:tr>
      <w:tr w:rsidR="00E81F89" w:rsidRPr="00112CCE" w:rsidTr="002400BD">
        <w:trPr>
          <w:tblCellSpacing w:w="0" w:type="dxa"/>
        </w:trPr>
        <w:tc>
          <w:tcPr>
            <w:tcW w:w="5680" w:type="dxa"/>
            <w:shd w:val="clear" w:color="auto" w:fill="FFFFFF"/>
            <w:hideMark/>
          </w:tcPr>
          <w:p w:rsidR="00E81F89" w:rsidRPr="00112CCE" w:rsidRDefault="00E81F89" w:rsidP="002400B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Увеличение количества творческих работ учащихся по предметам </w:t>
            </w:r>
          </w:p>
        </w:tc>
        <w:tc>
          <w:tcPr>
            <w:tcW w:w="5387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Награды различного уровня. Реестр участников конкурсных мероприятий.</w:t>
            </w:r>
          </w:p>
        </w:tc>
      </w:tr>
    </w:tbl>
    <w:p w:rsidR="00E81F89" w:rsidRPr="00112CCE" w:rsidRDefault="00E81F89" w:rsidP="002400B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112CCE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Критерий «Общекультурные компетенции»</w:t>
      </w:r>
    </w:p>
    <w:p w:rsidR="00E81F89" w:rsidRPr="00112CCE" w:rsidRDefault="00E81F89" w:rsidP="00112CC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112CC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Содержание критерия: Духовно-нравственное развитие личности, её общая культура, личная этическая программа, направленные на формирование основы успешной саморазвивающейся личности в мире человека, природы и техники.</w:t>
      </w:r>
    </w:p>
    <w:tbl>
      <w:tblPr>
        <w:tblW w:w="11067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113"/>
        <w:gridCol w:w="5954"/>
      </w:tblGrid>
      <w:tr w:rsidR="00E81F89" w:rsidRPr="00112CCE" w:rsidTr="002400BD">
        <w:trPr>
          <w:tblCellSpacing w:w="0" w:type="dxa"/>
        </w:trPr>
        <w:tc>
          <w:tcPr>
            <w:tcW w:w="5113" w:type="dxa"/>
            <w:shd w:val="clear" w:color="auto" w:fill="FFFFFF"/>
            <w:vAlign w:val="center"/>
            <w:hideMark/>
          </w:tcPr>
          <w:p w:rsidR="00E81F89" w:rsidRPr="00112CCE" w:rsidRDefault="00E81F89" w:rsidP="00112CC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5954" w:type="dxa"/>
            <w:shd w:val="clear" w:color="auto" w:fill="FFFFFF"/>
            <w:vAlign w:val="center"/>
            <w:hideMark/>
          </w:tcPr>
          <w:p w:rsidR="00E81F89" w:rsidRPr="00112CCE" w:rsidRDefault="00E81F89" w:rsidP="00112CC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ru-RU"/>
              </w:rPr>
              <w:t>Индикаторы</w:t>
            </w:r>
          </w:p>
        </w:tc>
      </w:tr>
      <w:tr w:rsidR="00E81F89" w:rsidRPr="00112CCE" w:rsidTr="002400BD">
        <w:trPr>
          <w:tblCellSpacing w:w="0" w:type="dxa"/>
        </w:trPr>
        <w:tc>
          <w:tcPr>
            <w:tcW w:w="5113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Формирование культуры </w:t>
            </w:r>
            <w:proofErr w:type="spellStart"/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здоровьесбережения</w:t>
            </w:r>
            <w:proofErr w:type="spellEnd"/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954" w:type="dxa"/>
            <w:shd w:val="clear" w:color="auto" w:fill="FFFFFF"/>
            <w:hideMark/>
          </w:tcPr>
          <w:p w:rsidR="00E81F89" w:rsidRPr="00112CCE" w:rsidRDefault="00E81F89" w:rsidP="00112CC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Доля детей, участвующих в оздоровительных и </w:t>
            </w:r>
            <w:proofErr w:type="spellStart"/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здоровьеформирующих</w:t>
            </w:r>
            <w:proofErr w:type="spellEnd"/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 мероприятиях различного вида.</w:t>
            </w:r>
          </w:p>
        </w:tc>
      </w:tr>
      <w:tr w:rsidR="00E81F89" w:rsidRPr="00112CCE" w:rsidTr="002400BD">
        <w:trPr>
          <w:tblCellSpacing w:w="0" w:type="dxa"/>
        </w:trPr>
        <w:tc>
          <w:tcPr>
            <w:tcW w:w="5113" w:type="dxa"/>
            <w:shd w:val="clear" w:color="auto" w:fill="FFFFFF"/>
            <w:hideMark/>
          </w:tcPr>
          <w:p w:rsidR="00E81F89" w:rsidRPr="00112CCE" w:rsidRDefault="00E81F89" w:rsidP="000E06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Увеличение количества учащихся, участвующих </w:t>
            </w:r>
            <w:proofErr w:type="gramStart"/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 спортивных </w:t>
            </w:r>
            <w:proofErr w:type="spellStart"/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мероприят</w:t>
            </w:r>
            <w:proofErr w:type="spellEnd"/>
          </w:p>
        </w:tc>
        <w:tc>
          <w:tcPr>
            <w:tcW w:w="5954" w:type="dxa"/>
            <w:shd w:val="clear" w:color="auto" w:fill="FFFFFF"/>
            <w:hideMark/>
          </w:tcPr>
          <w:p w:rsidR="00E81F89" w:rsidRPr="00112CCE" w:rsidRDefault="00E81F89" w:rsidP="000E06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112CC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Награды различного уровня</w:t>
            </w:r>
          </w:p>
        </w:tc>
      </w:tr>
    </w:tbl>
    <w:p w:rsidR="00E81F89" w:rsidRPr="00112CCE" w:rsidRDefault="00E81F89" w:rsidP="00112CC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E81F89" w:rsidRPr="00112CCE" w:rsidRDefault="00E81F89" w:rsidP="00112CC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E81F89" w:rsidRPr="00112CCE" w:rsidRDefault="00E81F89" w:rsidP="00112CC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E81F89" w:rsidRPr="00112CCE" w:rsidRDefault="00E81F89" w:rsidP="00112CC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E81F89" w:rsidRPr="00112CCE" w:rsidRDefault="00E81F89" w:rsidP="00112CC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sectPr w:rsidR="00E81F89" w:rsidRPr="00112CCE" w:rsidSect="00A435FB">
      <w:pgSz w:w="11906" w:h="16838"/>
      <w:pgMar w:top="426" w:right="282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80A2B"/>
    <w:multiLevelType w:val="multilevel"/>
    <w:tmpl w:val="88D4C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7A29BA"/>
    <w:multiLevelType w:val="hybridMultilevel"/>
    <w:tmpl w:val="F0C68F6E"/>
    <w:lvl w:ilvl="0" w:tplc="5DA4D1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A67EB"/>
    <w:rsid w:val="00024229"/>
    <w:rsid w:val="000B1DC6"/>
    <w:rsid w:val="000E06A8"/>
    <w:rsid w:val="00112CCE"/>
    <w:rsid w:val="00131FFB"/>
    <w:rsid w:val="002400BD"/>
    <w:rsid w:val="003D6111"/>
    <w:rsid w:val="00537138"/>
    <w:rsid w:val="005F26D3"/>
    <w:rsid w:val="00852782"/>
    <w:rsid w:val="008E02E8"/>
    <w:rsid w:val="0093315E"/>
    <w:rsid w:val="00951834"/>
    <w:rsid w:val="00A435FB"/>
    <w:rsid w:val="00A437B2"/>
    <w:rsid w:val="00AA4DAD"/>
    <w:rsid w:val="00AA67EB"/>
    <w:rsid w:val="00B9281C"/>
    <w:rsid w:val="00DA5EBB"/>
    <w:rsid w:val="00DE7830"/>
    <w:rsid w:val="00E81F89"/>
    <w:rsid w:val="00F953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8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6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A67EB"/>
  </w:style>
  <w:style w:type="paragraph" w:customStyle="1" w:styleId="default">
    <w:name w:val="default"/>
    <w:basedOn w:val="a"/>
    <w:rsid w:val="00AA6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81F89"/>
    <w:rPr>
      <w:b/>
      <w:bCs/>
    </w:rPr>
  </w:style>
  <w:style w:type="character" w:styleId="a5">
    <w:name w:val="Emphasis"/>
    <w:basedOn w:val="a0"/>
    <w:uiPriority w:val="20"/>
    <w:qFormat/>
    <w:rsid w:val="00E81F89"/>
    <w:rPr>
      <w:i/>
      <w:iCs/>
    </w:rPr>
  </w:style>
  <w:style w:type="paragraph" w:styleId="a6">
    <w:name w:val="List Paragraph"/>
    <w:basedOn w:val="a"/>
    <w:uiPriority w:val="34"/>
    <w:qFormat/>
    <w:rsid w:val="00E81F8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A4D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A4D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21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3802</Words>
  <Characters>21678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Мячкова</dc:creator>
  <cp:lastModifiedBy>Win-Dos</cp:lastModifiedBy>
  <cp:revision>7</cp:revision>
  <dcterms:created xsi:type="dcterms:W3CDTF">2015-10-23T06:48:00Z</dcterms:created>
  <dcterms:modified xsi:type="dcterms:W3CDTF">2017-12-27T17:03:00Z</dcterms:modified>
</cp:coreProperties>
</file>